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C2" w:rsidRPr="00D66761" w:rsidRDefault="00E175C2" w:rsidP="00E175C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952500" cy="866775"/>
            <wp:effectExtent l="1905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5C2" w:rsidRPr="00D66761" w:rsidRDefault="00E175C2" w:rsidP="00E175C2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D66761">
        <w:rPr>
          <w:sz w:val="32"/>
          <w:szCs w:val="32"/>
        </w:rPr>
        <w:t xml:space="preserve"> </w:t>
      </w:r>
    </w:p>
    <w:p w:rsidR="00E175C2" w:rsidRPr="00D66761" w:rsidRDefault="00E175C2" w:rsidP="00E175C2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D66761">
        <w:rPr>
          <w:sz w:val="32"/>
          <w:szCs w:val="32"/>
        </w:rPr>
        <w:t xml:space="preserve">А д м и н  и с т </w:t>
      </w:r>
      <w:proofErr w:type="gramStart"/>
      <w:r w:rsidRPr="00D66761">
        <w:rPr>
          <w:sz w:val="32"/>
          <w:szCs w:val="32"/>
        </w:rPr>
        <w:t>р</w:t>
      </w:r>
      <w:proofErr w:type="gramEnd"/>
      <w:r w:rsidRPr="00D66761">
        <w:rPr>
          <w:sz w:val="32"/>
          <w:szCs w:val="32"/>
        </w:rPr>
        <w:t xml:space="preserve"> а ц и я</w:t>
      </w:r>
    </w:p>
    <w:p w:rsidR="00E175C2" w:rsidRPr="00D66761" w:rsidRDefault="00E175C2" w:rsidP="00E175C2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D66761">
        <w:rPr>
          <w:sz w:val="32"/>
          <w:szCs w:val="32"/>
        </w:rPr>
        <w:t xml:space="preserve">муниципального образования </w:t>
      </w:r>
    </w:p>
    <w:p w:rsidR="00E175C2" w:rsidRPr="00D66761" w:rsidRDefault="00E175C2" w:rsidP="00E175C2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proofErr w:type="spellStart"/>
      <w:r w:rsidRPr="00D66761">
        <w:rPr>
          <w:sz w:val="32"/>
          <w:szCs w:val="32"/>
        </w:rPr>
        <w:t>Сабское</w:t>
      </w:r>
      <w:proofErr w:type="spellEnd"/>
      <w:r w:rsidRPr="00D66761">
        <w:rPr>
          <w:sz w:val="32"/>
          <w:szCs w:val="32"/>
        </w:rPr>
        <w:t xml:space="preserve"> сельское поселение</w:t>
      </w:r>
    </w:p>
    <w:p w:rsidR="00E175C2" w:rsidRPr="00D66761" w:rsidRDefault="00E175C2" w:rsidP="00E175C2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proofErr w:type="spellStart"/>
      <w:r w:rsidRPr="00D66761">
        <w:rPr>
          <w:sz w:val="32"/>
          <w:szCs w:val="32"/>
        </w:rPr>
        <w:t>Волосовского</w:t>
      </w:r>
      <w:proofErr w:type="spellEnd"/>
      <w:r w:rsidRPr="00D66761">
        <w:rPr>
          <w:sz w:val="32"/>
          <w:szCs w:val="32"/>
        </w:rPr>
        <w:t xml:space="preserve"> муниципального района</w:t>
      </w:r>
    </w:p>
    <w:p w:rsidR="00E175C2" w:rsidRPr="00D66761" w:rsidRDefault="00E175C2" w:rsidP="00E175C2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  <w:r w:rsidRPr="00D66761">
        <w:rPr>
          <w:sz w:val="32"/>
          <w:szCs w:val="32"/>
        </w:rPr>
        <w:t xml:space="preserve">Л е н и н г </w:t>
      </w:r>
      <w:proofErr w:type="gramStart"/>
      <w:r w:rsidRPr="00D66761">
        <w:rPr>
          <w:sz w:val="32"/>
          <w:szCs w:val="32"/>
        </w:rPr>
        <w:t>р</w:t>
      </w:r>
      <w:proofErr w:type="gramEnd"/>
      <w:r w:rsidRPr="00D66761">
        <w:rPr>
          <w:sz w:val="32"/>
          <w:szCs w:val="32"/>
        </w:rPr>
        <w:t xml:space="preserve"> а д с к о й  о б л а с т и</w:t>
      </w:r>
    </w:p>
    <w:p w:rsidR="00E175C2" w:rsidRPr="00D66761" w:rsidRDefault="00E175C2" w:rsidP="00E175C2">
      <w:pPr>
        <w:widowControl w:val="0"/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66C2A" w:rsidRDefault="00E175C2" w:rsidP="00E175C2">
      <w:pPr>
        <w:jc w:val="center"/>
        <w:rPr>
          <w:sz w:val="32"/>
          <w:szCs w:val="32"/>
        </w:rPr>
      </w:pPr>
      <w:r w:rsidRPr="00D66761">
        <w:rPr>
          <w:sz w:val="32"/>
          <w:szCs w:val="32"/>
        </w:rPr>
        <w:t>ПОСТАНОВЛЕНИ</w:t>
      </w:r>
      <w:r w:rsidR="00DE2718">
        <w:rPr>
          <w:sz w:val="32"/>
          <w:szCs w:val="32"/>
        </w:rPr>
        <w:t>Е</w:t>
      </w:r>
      <w:bookmarkStart w:id="0" w:name="_GoBack"/>
      <w:bookmarkEnd w:id="0"/>
    </w:p>
    <w:p w:rsidR="00E175C2" w:rsidRDefault="00E175C2" w:rsidP="00E175C2">
      <w:pPr>
        <w:jc w:val="center"/>
        <w:rPr>
          <w:b/>
          <w:sz w:val="28"/>
          <w:szCs w:val="28"/>
        </w:rPr>
      </w:pPr>
    </w:p>
    <w:p w:rsidR="00466C2A" w:rsidRDefault="005B04B6" w:rsidP="00466C2A">
      <w:pPr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от  </w:t>
      </w:r>
      <w:r w:rsidR="00570E2D">
        <w:rPr>
          <w:spacing w:val="-8"/>
          <w:sz w:val="28"/>
          <w:szCs w:val="28"/>
        </w:rPr>
        <w:t>05</w:t>
      </w:r>
      <w:r w:rsidR="00EE004B">
        <w:rPr>
          <w:spacing w:val="-8"/>
          <w:sz w:val="28"/>
          <w:szCs w:val="28"/>
        </w:rPr>
        <w:t>.0</w:t>
      </w:r>
      <w:r w:rsidR="00570E2D">
        <w:rPr>
          <w:spacing w:val="-8"/>
          <w:sz w:val="28"/>
          <w:szCs w:val="28"/>
        </w:rPr>
        <w:t>5</w:t>
      </w:r>
      <w:r w:rsidR="00EE004B">
        <w:rPr>
          <w:spacing w:val="-8"/>
          <w:sz w:val="28"/>
          <w:szCs w:val="28"/>
        </w:rPr>
        <w:t>.</w:t>
      </w:r>
      <w:r w:rsidR="003D1797">
        <w:rPr>
          <w:spacing w:val="-8"/>
          <w:sz w:val="28"/>
          <w:szCs w:val="28"/>
        </w:rPr>
        <w:t>2025</w:t>
      </w:r>
      <w:r w:rsidR="00466C2A">
        <w:rPr>
          <w:spacing w:val="-8"/>
          <w:sz w:val="28"/>
          <w:szCs w:val="28"/>
        </w:rPr>
        <w:t xml:space="preserve"> года  </w:t>
      </w:r>
      <w:r w:rsidR="00E175C2">
        <w:rPr>
          <w:spacing w:val="-8"/>
          <w:sz w:val="28"/>
          <w:szCs w:val="28"/>
        </w:rPr>
        <w:tab/>
      </w:r>
      <w:r w:rsidR="00E175C2">
        <w:rPr>
          <w:spacing w:val="-8"/>
          <w:sz w:val="28"/>
          <w:szCs w:val="28"/>
        </w:rPr>
        <w:tab/>
      </w:r>
      <w:r w:rsidR="00E175C2">
        <w:rPr>
          <w:spacing w:val="-8"/>
          <w:sz w:val="28"/>
          <w:szCs w:val="28"/>
        </w:rPr>
        <w:tab/>
      </w:r>
      <w:r w:rsidR="00466C2A">
        <w:rPr>
          <w:spacing w:val="-8"/>
          <w:sz w:val="28"/>
          <w:szCs w:val="28"/>
        </w:rPr>
        <w:t xml:space="preserve">№ </w:t>
      </w:r>
      <w:r w:rsidR="00570E2D">
        <w:rPr>
          <w:spacing w:val="-8"/>
          <w:sz w:val="28"/>
          <w:szCs w:val="28"/>
        </w:rPr>
        <w:t>55</w:t>
      </w:r>
    </w:p>
    <w:p w:rsidR="00466C2A" w:rsidRDefault="00466C2A" w:rsidP="00466C2A">
      <w:pPr>
        <w:jc w:val="center"/>
        <w:rPr>
          <w:spacing w:val="-8"/>
          <w:sz w:val="28"/>
          <w:szCs w:val="28"/>
        </w:rPr>
      </w:pPr>
    </w:p>
    <w:p w:rsidR="00667522" w:rsidRPr="00EC106B" w:rsidRDefault="00466C2A" w:rsidP="00667522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b/>
          <w:sz w:val="28"/>
          <w:szCs w:val="28"/>
        </w:rPr>
      </w:pPr>
      <w:r w:rsidRPr="00E175C2">
        <w:rPr>
          <w:b/>
          <w:sz w:val="22"/>
          <w:szCs w:val="22"/>
        </w:rPr>
        <w:t xml:space="preserve">О внесении изменений в постановление администрации МО </w:t>
      </w:r>
      <w:proofErr w:type="spellStart"/>
      <w:r w:rsidR="00E175C2">
        <w:rPr>
          <w:b/>
          <w:sz w:val="22"/>
          <w:szCs w:val="22"/>
        </w:rPr>
        <w:t>Сабское</w:t>
      </w:r>
      <w:proofErr w:type="spellEnd"/>
      <w:r w:rsidRPr="00E175C2">
        <w:rPr>
          <w:b/>
          <w:sz w:val="22"/>
          <w:szCs w:val="22"/>
        </w:rPr>
        <w:t xml:space="preserve"> </w:t>
      </w:r>
      <w:r w:rsidR="00667522" w:rsidRPr="00E175C2">
        <w:rPr>
          <w:b/>
          <w:sz w:val="22"/>
          <w:szCs w:val="22"/>
        </w:rPr>
        <w:t xml:space="preserve">сельское поселение от </w:t>
      </w:r>
      <w:r w:rsidR="00570E2D">
        <w:rPr>
          <w:b/>
          <w:sz w:val="22"/>
          <w:szCs w:val="22"/>
        </w:rPr>
        <w:t>10</w:t>
      </w:r>
      <w:r w:rsidR="00667522" w:rsidRPr="00E175C2">
        <w:rPr>
          <w:b/>
          <w:sz w:val="22"/>
          <w:szCs w:val="22"/>
        </w:rPr>
        <w:t>.</w:t>
      </w:r>
      <w:r w:rsidR="00570E2D">
        <w:rPr>
          <w:b/>
          <w:sz w:val="22"/>
          <w:szCs w:val="22"/>
        </w:rPr>
        <w:t>11</w:t>
      </w:r>
      <w:r w:rsidR="00667522" w:rsidRPr="00E175C2">
        <w:rPr>
          <w:b/>
          <w:sz w:val="22"/>
          <w:szCs w:val="22"/>
        </w:rPr>
        <w:t>.202</w:t>
      </w:r>
      <w:r w:rsidR="00570E2D">
        <w:rPr>
          <w:b/>
          <w:sz w:val="22"/>
          <w:szCs w:val="22"/>
        </w:rPr>
        <w:t>2</w:t>
      </w:r>
      <w:r w:rsidRPr="00E175C2">
        <w:rPr>
          <w:b/>
          <w:sz w:val="22"/>
          <w:szCs w:val="22"/>
        </w:rPr>
        <w:t xml:space="preserve"> № </w:t>
      </w:r>
      <w:r w:rsidR="00570E2D">
        <w:rPr>
          <w:b/>
          <w:sz w:val="22"/>
          <w:szCs w:val="22"/>
        </w:rPr>
        <w:t>144</w:t>
      </w:r>
      <w:r w:rsidRPr="00E175C2">
        <w:rPr>
          <w:sz w:val="22"/>
          <w:szCs w:val="22"/>
        </w:rPr>
        <w:t xml:space="preserve"> «</w:t>
      </w:r>
      <w:r w:rsidR="00570E2D" w:rsidRPr="003B3916">
        <w:rPr>
          <w:b/>
          <w:sz w:val="22"/>
          <w:szCs w:val="22"/>
        </w:rPr>
        <w:t>Об утверждении административног</w:t>
      </w:r>
      <w:r w:rsidR="00570E2D">
        <w:rPr>
          <w:b/>
          <w:sz w:val="22"/>
          <w:szCs w:val="22"/>
        </w:rPr>
        <w:t xml:space="preserve">о регламента предоставления  </w:t>
      </w:r>
      <w:r w:rsidR="00570E2D" w:rsidRPr="003B3916">
        <w:rPr>
          <w:b/>
          <w:sz w:val="22"/>
          <w:szCs w:val="22"/>
        </w:rPr>
        <w:t xml:space="preserve">муниципальной услуги </w:t>
      </w:r>
      <w:r w:rsidR="00570E2D" w:rsidRPr="003B3916">
        <w:rPr>
          <w:b/>
          <w:bCs/>
          <w:sz w:val="22"/>
          <w:szCs w:val="22"/>
        </w:rPr>
        <w:t>«</w:t>
      </w:r>
      <w:r w:rsidR="00570E2D" w:rsidRPr="003B3916">
        <w:rPr>
          <w:b/>
          <w:sz w:val="22"/>
          <w:szCs w:val="22"/>
        </w:rPr>
        <w:t>Выдача, переоформление разрешений на право организации розничных рынков и продление срока действия разрешений на право организации розничных рынков»</w:t>
      </w:r>
    </w:p>
    <w:p w:rsidR="00466C2A" w:rsidRPr="00C87EEB" w:rsidRDefault="00466C2A" w:rsidP="00466C2A">
      <w:pPr>
        <w:pStyle w:val="a3"/>
        <w:ind w:firstLine="851"/>
        <w:jc w:val="both"/>
      </w:pPr>
      <w:r w:rsidRPr="00C87EEB">
        <w:rPr>
          <w:lang w:eastAsia="ar-SA"/>
        </w:rPr>
        <w:t>В</w:t>
      </w:r>
      <w:r w:rsidRPr="00C87EEB"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E175C2" w:rsidRPr="00C87EEB">
        <w:t>Сабское</w:t>
      </w:r>
      <w:proofErr w:type="spellEnd"/>
      <w:r w:rsidRPr="00C87EEB">
        <w:t xml:space="preserve"> сельское поселение </w:t>
      </w:r>
      <w:proofErr w:type="spellStart"/>
      <w:r w:rsidRPr="00C87EEB">
        <w:t>Волосовского</w:t>
      </w:r>
      <w:proofErr w:type="spellEnd"/>
      <w:r w:rsidRPr="00C87EEB">
        <w:t xml:space="preserve"> муниципального района Ленинградской области, администрация муниципального образования </w:t>
      </w:r>
      <w:proofErr w:type="spellStart"/>
      <w:r w:rsidR="00E175C2" w:rsidRPr="00C87EEB">
        <w:t>Сабское</w:t>
      </w:r>
      <w:proofErr w:type="spellEnd"/>
      <w:r w:rsidRPr="00C87EEB">
        <w:t xml:space="preserve"> сельское поселение </w:t>
      </w:r>
      <w:proofErr w:type="spellStart"/>
      <w:r w:rsidRPr="00C87EEB">
        <w:t>Волосовского</w:t>
      </w:r>
      <w:proofErr w:type="spellEnd"/>
      <w:r w:rsidRPr="00C87EEB">
        <w:t xml:space="preserve"> муниципального района Ленинградской области ПОСТАНОВЛЯЕТ:</w:t>
      </w:r>
    </w:p>
    <w:p w:rsidR="00466C2A" w:rsidRPr="00C87EEB" w:rsidRDefault="00466C2A" w:rsidP="00667522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b/>
        </w:rPr>
      </w:pPr>
      <w:r w:rsidRPr="00C87EEB">
        <w:t xml:space="preserve"> 1. Внести следующие изменения </w:t>
      </w:r>
      <w:r w:rsidRPr="00C87EEB">
        <w:rPr>
          <w:bCs/>
        </w:rPr>
        <w:t xml:space="preserve">в постановление </w:t>
      </w:r>
      <w:r w:rsidRPr="00C87EEB">
        <w:t xml:space="preserve">администрации МО </w:t>
      </w:r>
      <w:proofErr w:type="spellStart"/>
      <w:r w:rsidR="00E175C2" w:rsidRPr="00C87EEB">
        <w:t>Сабское</w:t>
      </w:r>
      <w:proofErr w:type="spellEnd"/>
      <w:r w:rsidRPr="00C87EEB">
        <w:t xml:space="preserve"> сельское поселение </w:t>
      </w:r>
      <w:r w:rsidR="00570E2D" w:rsidRPr="00570E2D">
        <w:t xml:space="preserve">от 10.11.2022 № 144 «Об утверждении административного регламента предоставления  муниципальной услуги </w:t>
      </w:r>
      <w:r w:rsidR="00570E2D" w:rsidRPr="00570E2D">
        <w:rPr>
          <w:bCs/>
        </w:rPr>
        <w:t>«</w:t>
      </w:r>
      <w:r w:rsidR="00570E2D" w:rsidRPr="00570E2D">
        <w:t>Выдача, переоформление разрешений на право организации розничных рынков и продление срока действия разрешений на право организации розничных рынков»</w:t>
      </w:r>
      <w:r w:rsidRPr="00C87EEB">
        <w:t xml:space="preserve"> (далее – Постановление):</w:t>
      </w:r>
    </w:p>
    <w:p w:rsidR="00683170" w:rsidRPr="00683170" w:rsidRDefault="00683170" w:rsidP="00683170">
      <w:pPr>
        <w:ind w:firstLine="708"/>
        <w:jc w:val="both"/>
      </w:pPr>
      <w:r w:rsidRPr="00683170">
        <w:t>1.1. В пункте 1.2. второй абзац изложить в следующей редакции:</w:t>
      </w:r>
    </w:p>
    <w:p w:rsidR="00683170" w:rsidRPr="00683170" w:rsidRDefault="00683170" w:rsidP="00683170">
      <w:pPr>
        <w:jc w:val="both"/>
      </w:pPr>
      <w:proofErr w:type="gramStart"/>
      <w:r w:rsidRPr="00683170">
        <w:t>«- юридические лица, которые зарегистрированы в установленном законодательством Российской Федерации порядке и которым принадлежат объект или объекты недвижимости, расположенные на территории, в пределах которой предполагается организация рынка, на основании разрешения, выданного в установленном Правительством Российской Федерации порядке органом местного самоуправления, определенным законом субъекта Российской Федерации.»</w:t>
      </w:r>
      <w:proofErr w:type="gramEnd"/>
    </w:p>
    <w:p w:rsidR="00683170" w:rsidRPr="00683170" w:rsidRDefault="00683170" w:rsidP="00683170">
      <w:pPr>
        <w:jc w:val="both"/>
      </w:pPr>
      <w:r w:rsidRPr="00683170">
        <w:t>1.2. В абзаце втором подпункта а) пункт 2.6. слова «по форме № 2П» заменить словами «</w:t>
      </w:r>
      <w:r w:rsidRPr="00683170">
        <w:rPr>
          <w:rFonts w:eastAsia="Calibri"/>
        </w:rPr>
        <w:t>по форме</w:t>
      </w:r>
      <w:r w:rsidRPr="00683170">
        <w:t>, утвержденной Приказом МВД России от 16.11.2020 № 773,».</w:t>
      </w:r>
    </w:p>
    <w:p w:rsidR="00683170" w:rsidRPr="00683170" w:rsidRDefault="00683170" w:rsidP="00683170">
      <w:pPr>
        <w:jc w:val="both"/>
        <w:rPr>
          <w:lang w:eastAsia="en-US"/>
        </w:rPr>
      </w:pPr>
      <w:r w:rsidRPr="00683170">
        <w:rPr>
          <w:lang w:eastAsia="en-US"/>
        </w:rPr>
        <w:t>2. Постановление №41 от 28.03.2024 г. считать утратившим силу.</w:t>
      </w:r>
    </w:p>
    <w:p w:rsidR="00683170" w:rsidRPr="00683170" w:rsidRDefault="00683170" w:rsidP="00683170">
      <w:pPr>
        <w:jc w:val="both"/>
      </w:pPr>
      <w:r w:rsidRPr="00683170">
        <w:t>3. Опубликовать настоящее постановление в «</w:t>
      </w:r>
      <w:proofErr w:type="spellStart"/>
      <w:r w:rsidRPr="00683170">
        <w:t>Сабский</w:t>
      </w:r>
      <w:proofErr w:type="spellEnd"/>
      <w:r w:rsidRPr="00683170">
        <w:t xml:space="preserve"> вестник» и разместить на официальном сайте администрации </w:t>
      </w:r>
      <w:proofErr w:type="spellStart"/>
      <w:r w:rsidRPr="00683170">
        <w:t>Сабского</w:t>
      </w:r>
      <w:proofErr w:type="spellEnd"/>
      <w:r w:rsidRPr="00683170">
        <w:t xml:space="preserve"> сельского поселения.</w:t>
      </w:r>
    </w:p>
    <w:p w:rsidR="00683170" w:rsidRPr="00683170" w:rsidRDefault="00683170" w:rsidP="00683170">
      <w:pPr>
        <w:widowControl w:val="0"/>
        <w:autoSpaceDE w:val="0"/>
        <w:autoSpaceDN w:val="0"/>
        <w:adjustRightInd w:val="0"/>
        <w:jc w:val="both"/>
      </w:pPr>
      <w:r w:rsidRPr="00683170">
        <w:t>3. Постановление вступает в силу после его официального опубликования.</w:t>
      </w:r>
    </w:p>
    <w:p w:rsidR="00683170" w:rsidRPr="00683170" w:rsidRDefault="00683170" w:rsidP="00683170"/>
    <w:p w:rsidR="00683170" w:rsidRPr="00683170" w:rsidRDefault="00683170" w:rsidP="00683170"/>
    <w:p w:rsidR="00683170" w:rsidRPr="00683170" w:rsidRDefault="00683170" w:rsidP="00683170">
      <w:pPr>
        <w:ind w:firstLine="709"/>
        <w:jc w:val="both"/>
        <w:rPr>
          <w:rFonts w:eastAsia="Calibri"/>
          <w:lang w:eastAsia="en-US"/>
        </w:rPr>
      </w:pPr>
      <w:r w:rsidRPr="00683170">
        <w:rPr>
          <w:rFonts w:eastAsia="Calibri"/>
          <w:lang w:eastAsia="en-US"/>
        </w:rPr>
        <w:t>Глава администрации МО</w:t>
      </w:r>
    </w:p>
    <w:p w:rsidR="00C87EEB" w:rsidRDefault="00683170" w:rsidP="00683170">
      <w:pPr>
        <w:ind w:firstLine="709"/>
        <w:jc w:val="both"/>
      </w:pPr>
      <w:proofErr w:type="spellStart"/>
      <w:r w:rsidRPr="00683170">
        <w:rPr>
          <w:rFonts w:eastAsia="Calibri"/>
          <w:lang w:eastAsia="en-US"/>
        </w:rPr>
        <w:t>Сабское</w:t>
      </w:r>
      <w:proofErr w:type="spellEnd"/>
      <w:r w:rsidRPr="00683170">
        <w:rPr>
          <w:rFonts w:eastAsia="Calibri"/>
          <w:lang w:eastAsia="en-US"/>
        </w:rPr>
        <w:t xml:space="preserve"> сельское поселение                                   </w:t>
      </w:r>
      <w:r w:rsidRPr="00683170">
        <w:rPr>
          <w:rFonts w:eastAsia="Calibri"/>
          <w:lang w:eastAsia="en-US"/>
        </w:rPr>
        <w:tab/>
        <w:t xml:space="preserve">  </w:t>
      </w:r>
      <w:proofErr w:type="spellStart"/>
      <w:r w:rsidRPr="00683170">
        <w:rPr>
          <w:rFonts w:eastAsia="Calibri"/>
          <w:lang w:eastAsia="en-US"/>
        </w:rPr>
        <w:t>Д.Ю.Шубин</w:t>
      </w:r>
      <w:proofErr w:type="spellEnd"/>
    </w:p>
    <w:p w:rsidR="00C87EEB" w:rsidRDefault="00C87EEB" w:rsidP="008851D7">
      <w:pPr>
        <w:jc w:val="right"/>
      </w:pPr>
    </w:p>
    <w:sectPr w:rsidR="00C87EEB" w:rsidSect="00E175C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E18F2"/>
    <w:multiLevelType w:val="multilevel"/>
    <w:tmpl w:val="80D871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6C2A"/>
    <w:rsid w:val="001159BD"/>
    <w:rsid w:val="002F1764"/>
    <w:rsid w:val="0032328D"/>
    <w:rsid w:val="003B407B"/>
    <w:rsid w:val="003C0D28"/>
    <w:rsid w:val="003D1797"/>
    <w:rsid w:val="00466C2A"/>
    <w:rsid w:val="00570E2D"/>
    <w:rsid w:val="0059492A"/>
    <w:rsid w:val="005B04B6"/>
    <w:rsid w:val="00652F45"/>
    <w:rsid w:val="00667522"/>
    <w:rsid w:val="00683170"/>
    <w:rsid w:val="006D7FC6"/>
    <w:rsid w:val="00771424"/>
    <w:rsid w:val="008851D7"/>
    <w:rsid w:val="00C87EEB"/>
    <w:rsid w:val="00CD54F8"/>
    <w:rsid w:val="00DE2718"/>
    <w:rsid w:val="00E06DF2"/>
    <w:rsid w:val="00E175C2"/>
    <w:rsid w:val="00EE004B"/>
    <w:rsid w:val="00F3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51D7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66C2A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3C0D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885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ТЗ список,Абзац списка нумерованный"/>
    <w:basedOn w:val="a"/>
    <w:link w:val="a6"/>
    <w:uiPriority w:val="34"/>
    <w:qFormat/>
    <w:rsid w:val="008851D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Абзац списка Знак"/>
    <w:aliases w:val="ТЗ список Знак,Абзац списка нумерованный Знак"/>
    <w:link w:val="a5"/>
    <w:uiPriority w:val="34"/>
    <w:qFormat/>
    <w:locked/>
    <w:rsid w:val="008851D7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8851D7"/>
    <w:rPr>
      <w:rFonts w:ascii="Tahoma" w:eastAsia="Times New Roman" w:hAnsi="Tahoma" w:cs="Times New Roman"/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8851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851D7"/>
    <w:rPr>
      <w:rFonts w:ascii="Arial" w:eastAsia="Calibri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175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Soldier</cp:lastModifiedBy>
  <cp:revision>5</cp:revision>
  <cp:lastPrinted>2025-05-13T08:49:00Z</cp:lastPrinted>
  <dcterms:created xsi:type="dcterms:W3CDTF">2025-04-28T11:27:00Z</dcterms:created>
  <dcterms:modified xsi:type="dcterms:W3CDTF">2025-05-14T08:32:00Z</dcterms:modified>
</cp:coreProperties>
</file>