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4D" w:rsidRPr="0013037D" w:rsidRDefault="00AC62D1" w:rsidP="00065CDC">
      <w:pPr>
        <w:rPr>
          <w:sz w:val="16"/>
          <w:szCs w:val="16"/>
        </w:rPr>
      </w:pPr>
      <w:r w:rsidRPr="000F68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2484755</wp:posOffset>
            </wp:positionH>
            <wp:positionV relativeFrom="paragraph">
              <wp:align>top</wp:align>
            </wp:positionV>
            <wp:extent cx="1049020" cy="956310"/>
            <wp:effectExtent l="19050" t="0" r="0" b="0"/>
            <wp:wrapSquare wrapText="bothSides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0478" b="13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CDC">
        <w:rPr>
          <w:sz w:val="28"/>
          <w:szCs w:val="28"/>
        </w:rPr>
        <w:br w:type="textWrapping" w:clear="all"/>
      </w:r>
    </w:p>
    <w:p w:rsidR="00650E4D" w:rsidRPr="00B06F47" w:rsidRDefault="00650E4D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м и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и я</w:t>
      </w:r>
    </w:p>
    <w:p w:rsidR="00B06F47" w:rsidRDefault="00B06F47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650E4D" w:rsidRPr="00B06F47" w:rsidRDefault="00E277CF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06F47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650E4D" w:rsidRPr="00B06F47" w:rsidRDefault="00F460BC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Волосовского муниципального</w:t>
      </w:r>
      <w:r w:rsidR="00650E4D" w:rsidRPr="00B06F4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50E4D" w:rsidRPr="00B06F47" w:rsidRDefault="00650E4D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 xml:space="preserve">Л е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B06F4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06F4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с к о </w:t>
      </w:r>
      <w:proofErr w:type="spellStart"/>
      <w:r w:rsidRPr="00B06F47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06F47">
        <w:rPr>
          <w:rFonts w:ascii="Times New Roman" w:hAnsi="Times New Roman" w:cs="Times New Roman"/>
          <w:sz w:val="28"/>
          <w:szCs w:val="28"/>
        </w:rPr>
        <w:t xml:space="preserve">  о б л а с т и</w:t>
      </w:r>
    </w:p>
    <w:p w:rsidR="00650E4D" w:rsidRPr="00B06F47" w:rsidRDefault="00650E4D" w:rsidP="00B06F4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32DC2" w:rsidRDefault="00650E4D" w:rsidP="004B167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06F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926AD" w:rsidRDefault="004926AD" w:rsidP="004B167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4926AD" w:rsidRPr="001A0959" w:rsidRDefault="007E2F55" w:rsidP="004926A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482E" w:rsidRPr="00F41D5F">
        <w:rPr>
          <w:rFonts w:ascii="Times New Roman" w:hAnsi="Times New Roman" w:cs="Times New Roman"/>
          <w:sz w:val="28"/>
          <w:szCs w:val="28"/>
        </w:rPr>
        <w:t>о</w:t>
      </w:r>
      <w:r w:rsidR="004926AD" w:rsidRPr="00F41D5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0559" w:rsidRPr="00A50559">
        <w:rPr>
          <w:rFonts w:ascii="Times New Roman" w:hAnsi="Times New Roman" w:cs="Times New Roman"/>
          <w:sz w:val="28"/>
          <w:szCs w:val="28"/>
        </w:rPr>
        <w:t>29</w:t>
      </w:r>
      <w:r w:rsidRPr="00A50559">
        <w:rPr>
          <w:rFonts w:ascii="Times New Roman" w:hAnsi="Times New Roman" w:cs="Times New Roman"/>
          <w:sz w:val="28"/>
          <w:szCs w:val="28"/>
        </w:rPr>
        <w:t>.09.</w:t>
      </w:r>
      <w:r w:rsidR="00636003" w:rsidRPr="00A50559">
        <w:rPr>
          <w:rFonts w:ascii="Times New Roman" w:hAnsi="Times New Roman" w:cs="Times New Roman"/>
          <w:sz w:val="28"/>
          <w:szCs w:val="28"/>
        </w:rPr>
        <w:t>2022</w:t>
      </w:r>
      <w:r w:rsidR="00A44D40" w:rsidRPr="00A50559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0488" w:rsidRPr="00A505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E6984" w:rsidRPr="00A50559">
        <w:rPr>
          <w:rFonts w:ascii="Times New Roman" w:hAnsi="Times New Roman" w:cs="Times New Roman"/>
          <w:sz w:val="28"/>
          <w:szCs w:val="28"/>
        </w:rPr>
        <w:t>№</w:t>
      </w:r>
      <w:r w:rsidR="00A50559">
        <w:rPr>
          <w:rFonts w:ascii="Times New Roman" w:hAnsi="Times New Roman" w:cs="Times New Roman"/>
          <w:sz w:val="28"/>
          <w:szCs w:val="28"/>
        </w:rPr>
        <w:t>117</w:t>
      </w:r>
    </w:p>
    <w:p w:rsidR="00707583" w:rsidRDefault="00707583" w:rsidP="007075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37D" w:rsidRPr="0013037D" w:rsidRDefault="0013037D" w:rsidP="0013037D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</w:p>
    <w:p w:rsidR="0013037D" w:rsidRDefault="00F460BC" w:rsidP="00525DB3">
      <w:pPr>
        <w:suppressAutoHyphens/>
        <w:spacing w:after="0" w:line="240" w:lineRule="auto"/>
        <w:ind w:left="106" w:right="4693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</w:t>
      </w:r>
      <w:r w:rsidR="00525DB3">
        <w:rPr>
          <w:rFonts w:ascii="Times New Roman" w:hAnsi="Times New Roman" w:cs="Times New Roman"/>
          <w:lang w:eastAsia="ar-SA"/>
        </w:rPr>
        <w:t xml:space="preserve"> своевременном оповещении и информировании</w:t>
      </w:r>
    </w:p>
    <w:p w:rsidR="00525DB3" w:rsidRDefault="00525DB3" w:rsidP="00525DB3">
      <w:pPr>
        <w:suppressAutoHyphens/>
        <w:spacing w:after="0" w:line="240" w:lineRule="auto"/>
        <w:ind w:left="106" w:right="4693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населения об угрозе возникновения или о возникновении чрезвычайной ситуации</w:t>
      </w:r>
    </w:p>
    <w:p w:rsidR="00525DB3" w:rsidRDefault="00525DB3" w:rsidP="00525DB3">
      <w:pPr>
        <w:suppressAutoHyphens/>
        <w:spacing w:after="0" w:line="240" w:lineRule="auto"/>
        <w:ind w:left="106" w:right="4693"/>
        <w:rPr>
          <w:rFonts w:ascii="Times New Roman" w:hAnsi="Times New Roman" w:cs="Times New Roman"/>
          <w:lang w:eastAsia="ar-SA"/>
        </w:rPr>
      </w:pPr>
    </w:p>
    <w:p w:rsidR="00525DB3" w:rsidRPr="0013037D" w:rsidRDefault="00342229" w:rsidP="00525DB3">
      <w:pPr>
        <w:suppressAutoHyphens/>
        <w:spacing w:after="0" w:line="240" w:lineRule="auto"/>
        <w:ind w:left="106" w:right="469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 №13 от 29.01.2025 г.</w:t>
      </w:r>
    </w:p>
    <w:p w:rsidR="00F460BC" w:rsidRPr="00F460BC" w:rsidRDefault="004736A5" w:rsidP="00F460BC">
      <w:pPr>
        <w:pStyle w:val="af1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Pr="006D108F">
        <w:rPr>
          <w:sz w:val="28"/>
          <w:szCs w:val="28"/>
        </w:rPr>
        <w:t>В соответствие с федеральными законами от 21 декабря 1994 г. № 68-ФЗ «О защите населения и территорий от чрезвычайных ситуаций природного и техногенного характера»,</w:t>
      </w:r>
      <w:r>
        <w:rPr>
          <w:sz w:val="28"/>
          <w:szCs w:val="28"/>
        </w:rPr>
        <w:t xml:space="preserve"> </w:t>
      </w:r>
      <w:r w:rsidRPr="006D108F">
        <w:rPr>
          <w:sz w:val="28"/>
          <w:szCs w:val="28"/>
        </w:rPr>
        <w:t>от 12 февраля 1998 г. №</w:t>
      </w:r>
      <w:r w:rsidR="005E39B5">
        <w:rPr>
          <w:sz w:val="28"/>
          <w:szCs w:val="28"/>
        </w:rPr>
        <w:t xml:space="preserve"> 28-ФЗ «О гражданской обороне», </w:t>
      </w:r>
      <w:r w:rsidRPr="006D108F">
        <w:rPr>
          <w:sz w:val="28"/>
          <w:szCs w:val="28"/>
        </w:rPr>
        <w:t xml:space="preserve"> постановлением Правительства Российской Федерации № 794 от 30 декабря 2003 г. «О единой государственной системе предупреждения и ликвидации чрезвычайных ситуаций», </w:t>
      </w:r>
      <w:r w:rsidR="00AA288B" w:rsidRPr="0014371F">
        <w:rPr>
          <w:sz w:val="28"/>
          <w:szCs w:val="28"/>
        </w:rPr>
        <w:t>Приказ</w:t>
      </w:r>
      <w:r w:rsidR="00AA288B">
        <w:rPr>
          <w:sz w:val="28"/>
          <w:szCs w:val="28"/>
        </w:rPr>
        <w:t>ом</w:t>
      </w:r>
      <w:r w:rsidR="00AA288B" w:rsidRPr="0014371F">
        <w:rPr>
          <w:sz w:val="28"/>
          <w:szCs w:val="28"/>
        </w:rPr>
        <w:t xml:space="preserve"> МЧС России и Министерства цифрового развития, связи и</w:t>
      </w:r>
      <w:proofErr w:type="gramEnd"/>
      <w:r w:rsidR="00AA288B" w:rsidRPr="0014371F">
        <w:rPr>
          <w:sz w:val="28"/>
          <w:szCs w:val="28"/>
        </w:rPr>
        <w:t xml:space="preserve"> массовых коммуникаций РФ от 31 июля 2020 г. N 578/365 "Об утверждении Положения о системах оповещения населения"</w:t>
      </w:r>
      <w:r w:rsidR="00AA288B">
        <w:rPr>
          <w:sz w:val="28"/>
          <w:szCs w:val="28"/>
        </w:rPr>
        <w:t xml:space="preserve">, </w:t>
      </w:r>
      <w:r w:rsidRPr="006D108F">
        <w:rPr>
          <w:sz w:val="28"/>
          <w:szCs w:val="28"/>
        </w:rPr>
        <w:t xml:space="preserve">а также в целях совершенствования системы оповещения и информирования населения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</w:t>
      </w:r>
      <w:r w:rsidRPr="006D108F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6D108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6D108F">
        <w:rPr>
          <w:sz w:val="28"/>
          <w:szCs w:val="28"/>
        </w:rPr>
        <w:t xml:space="preserve">, </w:t>
      </w:r>
      <w:r w:rsidRPr="00A91142">
        <w:rPr>
          <w:sz w:val="28"/>
          <w:szCs w:val="28"/>
          <w:lang w:eastAsia="ar-SA"/>
        </w:rPr>
        <w:t xml:space="preserve">и руководствуясь Уставом  </w:t>
      </w:r>
      <w:proofErr w:type="spellStart"/>
      <w:r>
        <w:rPr>
          <w:sz w:val="28"/>
          <w:szCs w:val="28"/>
          <w:lang w:eastAsia="ar-SA"/>
        </w:rPr>
        <w:t>Сабского</w:t>
      </w:r>
      <w:proofErr w:type="spellEnd"/>
      <w:r>
        <w:rPr>
          <w:sz w:val="28"/>
          <w:szCs w:val="28"/>
          <w:lang w:eastAsia="ar-SA"/>
        </w:rPr>
        <w:t xml:space="preserve"> </w:t>
      </w:r>
      <w:r w:rsidRPr="00A91142">
        <w:rPr>
          <w:sz w:val="28"/>
          <w:szCs w:val="28"/>
          <w:lang w:eastAsia="ar-SA"/>
        </w:rPr>
        <w:t>сельского поселения,</w:t>
      </w:r>
      <w:r w:rsidRPr="008B0CAA">
        <w:rPr>
          <w:sz w:val="28"/>
          <w:szCs w:val="28"/>
          <w:lang w:eastAsia="ar-SA"/>
        </w:rPr>
        <w:t xml:space="preserve">  </w:t>
      </w:r>
      <w:r w:rsidRPr="00C92184">
        <w:rPr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</w:t>
      </w:r>
      <w:r w:rsidRPr="00C92184">
        <w:rPr>
          <w:sz w:val="28"/>
          <w:szCs w:val="28"/>
        </w:rPr>
        <w:t xml:space="preserve">сельское поселение </w:t>
      </w:r>
      <w:proofErr w:type="spellStart"/>
      <w:r w:rsidRPr="00C92184">
        <w:rPr>
          <w:sz w:val="28"/>
          <w:szCs w:val="28"/>
        </w:rPr>
        <w:t>Волосовского</w:t>
      </w:r>
      <w:proofErr w:type="spellEnd"/>
      <w:r w:rsidRPr="00C92184">
        <w:rPr>
          <w:sz w:val="28"/>
          <w:szCs w:val="28"/>
        </w:rPr>
        <w:t xml:space="preserve"> муниципального района Ленинградской области </w:t>
      </w:r>
      <w:r w:rsidR="00F460BC" w:rsidRPr="00F460BC">
        <w:rPr>
          <w:b/>
          <w:sz w:val="28"/>
          <w:szCs w:val="28"/>
        </w:rPr>
        <w:t>ПОСТАНОВЛЯЕТ</w:t>
      </w:r>
      <w:r w:rsidR="00F460BC" w:rsidRPr="00F460BC">
        <w:rPr>
          <w:rStyle w:val="ae"/>
          <w:b w:val="0"/>
          <w:sz w:val="28"/>
          <w:szCs w:val="28"/>
        </w:rPr>
        <w:t>:</w:t>
      </w:r>
    </w:p>
    <w:p w:rsidR="004736A5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Pr="006D108F">
        <w:rPr>
          <w:rFonts w:ascii="Times New Roman" w:hAnsi="Times New Roman"/>
          <w:sz w:val="28"/>
          <w:szCs w:val="28"/>
        </w:rPr>
        <w:t>Положение о порядке оповещения и информирования населения об угрозе и (или)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08F">
        <w:rPr>
          <w:rFonts w:ascii="Times New Roman" w:hAnsi="Times New Roman"/>
          <w:sz w:val="28"/>
          <w:szCs w:val="28"/>
        </w:rPr>
        <w:t>возникновении чрезвычайных ситуаций мирного и военного времени (Приложение № 1).</w:t>
      </w:r>
    </w:p>
    <w:p w:rsidR="004736A5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08F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с</w:t>
      </w:r>
      <w:r w:rsidRPr="006D108F">
        <w:rPr>
          <w:rFonts w:ascii="Times New Roman" w:hAnsi="Times New Roman"/>
          <w:sz w:val="28"/>
          <w:szCs w:val="28"/>
        </w:rPr>
        <w:t>писок абонентов руководящего состава гражданской обороны и членов комиссии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08F">
        <w:rPr>
          <w:rFonts w:ascii="Times New Roman" w:hAnsi="Times New Roman"/>
          <w:sz w:val="28"/>
          <w:szCs w:val="28"/>
        </w:rPr>
        <w:t>ЧС и ПБ сельского поселения, телефонные номера которых включены в стойку СЦВ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08F">
        <w:rPr>
          <w:rFonts w:ascii="Times New Roman" w:hAnsi="Times New Roman"/>
          <w:sz w:val="28"/>
          <w:szCs w:val="28"/>
        </w:rPr>
        <w:t>(Приложение № 2).</w:t>
      </w:r>
    </w:p>
    <w:p w:rsidR="004736A5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т</w:t>
      </w:r>
      <w:r w:rsidRPr="006D108F">
        <w:rPr>
          <w:rFonts w:ascii="Times New Roman" w:hAnsi="Times New Roman"/>
          <w:sz w:val="28"/>
          <w:szCs w:val="28"/>
        </w:rPr>
        <w:t>ексты речевых сообщений по оповещению населения сельского поселения при угрозе или возникновении чрезв</w:t>
      </w:r>
      <w:r>
        <w:rPr>
          <w:rFonts w:ascii="Times New Roman" w:hAnsi="Times New Roman"/>
          <w:sz w:val="28"/>
          <w:szCs w:val="28"/>
        </w:rPr>
        <w:t>ычайных ситуаций (Приложение № 3</w:t>
      </w:r>
      <w:r w:rsidRPr="006D108F">
        <w:rPr>
          <w:rFonts w:ascii="Times New Roman" w:hAnsi="Times New Roman"/>
          <w:sz w:val="28"/>
          <w:szCs w:val="28"/>
        </w:rPr>
        <w:t>).</w:t>
      </w:r>
    </w:p>
    <w:p w:rsidR="004736A5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08F">
        <w:rPr>
          <w:rFonts w:ascii="Times New Roman" w:hAnsi="Times New Roman"/>
          <w:sz w:val="28"/>
          <w:szCs w:val="28"/>
        </w:rPr>
        <w:t xml:space="preserve"> Рекомендовать возложение обязанностей по доведению сигналов оповещения до населения руководителям организаций и учреждений, расположенных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D108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6D108F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Pr="006D108F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области.</w:t>
      </w:r>
    </w:p>
    <w:p w:rsidR="004736A5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08F">
        <w:rPr>
          <w:rFonts w:ascii="Times New Roman" w:hAnsi="Times New Roman"/>
          <w:sz w:val="28"/>
          <w:szCs w:val="28"/>
        </w:rPr>
        <w:lastRenderedPageBreak/>
        <w:t>Использовать систему оповещения гражданской обороны сельского поселения в интересах мирного времени для оповещения должностных лиц и населения о чрезвычайных ситуациях природного и техногенного характера.</w:t>
      </w:r>
    </w:p>
    <w:p w:rsidR="004736A5" w:rsidRPr="006D108F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108F">
        <w:rPr>
          <w:rFonts w:ascii="Times New Roman" w:hAnsi="Times New Roman"/>
          <w:sz w:val="28"/>
          <w:szCs w:val="28"/>
        </w:rPr>
        <w:t>Рекомендовать обеспечить постоянную техническую готовность системы оповещения:</w:t>
      </w:r>
    </w:p>
    <w:p w:rsidR="004736A5" w:rsidRPr="004849D4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Руководителям учреждений и организаций принять правовые акты на 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территории о создании локальных систем оповещения.</w:t>
      </w:r>
    </w:p>
    <w:p w:rsidR="004736A5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Руководителям организаций, находящихся на территории сельского поселения 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на территории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4736A5" w:rsidRPr="006D108F" w:rsidRDefault="004736A5" w:rsidP="004736A5">
      <w:pPr>
        <w:pStyle w:val="a5"/>
        <w:numPr>
          <w:ilvl w:val="0"/>
          <w:numId w:val="3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Специалисту </w:t>
      </w:r>
      <w:r w:rsidRPr="006D108F">
        <w:rPr>
          <w:rFonts w:ascii="Times New Roman" w:hAnsi="Times New Roman"/>
          <w:sz w:val="28"/>
          <w:szCs w:val="28"/>
        </w:rPr>
        <w:t>администрации</w:t>
      </w:r>
      <w:r w:rsidR="00A505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0559">
        <w:rPr>
          <w:rFonts w:ascii="Times New Roman" w:hAnsi="Times New Roman"/>
          <w:sz w:val="28"/>
          <w:szCs w:val="28"/>
        </w:rPr>
        <w:t>Абзаловой</w:t>
      </w:r>
      <w:proofErr w:type="spellEnd"/>
      <w:r w:rsidR="00A50559">
        <w:rPr>
          <w:rFonts w:ascii="Times New Roman" w:hAnsi="Times New Roman"/>
          <w:sz w:val="28"/>
          <w:szCs w:val="28"/>
        </w:rPr>
        <w:t xml:space="preserve"> Т.Р.</w:t>
      </w:r>
      <w:r w:rsidRPr="006D108F">
        <w:rPr>
          <w:rFonts w:ascii="Times New Roman" w:hAnsi="Times New Roman"/>
          <w:sz w:val="28"/>
          <w:szCs w:val="28"/>
        </w:rPr>
        <w:t>:</w:t>
      </w:r>
    </w:p>
    <w:p w:rsidR="004736A5" w:rsidRPr="004849D4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организовать проверку всех объектов на нали</w:t>
      </w:r>
      <w:r w:rsidR="00A51F2B">
        <w:rPr>
          <w:rFonts w:ascii="Times New Roman" w:hAnsi="Times New Roman"/>
          <w:sz w:val="28"/>
          <w:szCs w:val="28"/>
        </w:rPr>
        <w:t xml:space="preserve">чие и исправность </w:t>
      </w:r>
      <w:proofErr w:type="spellStart"/>
      <w:r w:rsidR="00A51F2B">
        <w:rPr>
          <w:rFonts w:ascii="Times New Roman" w:hAnsi="Times New Roman"/>
          <w:sz w:val="28"/>
          <w:szCs w:val="28"/>
        </w:rPr>
        <w:t>электросирен</w:t>
      </w:r>
      <w:proofErr w:type="spellEnd"/>
      <w:r w:rsidR="00A51F2B"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 последующим составлением актов;</w:t>
      </w:r>
    </w:p>
    <w:p w:rsidR="004736A5" w:rsidRPr="004849D4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ежеквартально проводить проверку утвержденных списков телефонов руководящего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состава и диспетчерских служб, включенных в стойку централизованного вызова (СЦВ), при необходимости вносить в них соответствующие изменения;</w:t>
      </w:r>
    </w:p>
    <w:p w:rsidR="004736A5" w:rsidRPr="004849D4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ежемесячно проводить проверку наличия и целостности пакетов с паролями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отзывами на местный запуск сигнала «Объявлен сбор» и «Внимание всем»;</w:t>
      </w:r>
    </w:p>
    <w:p w:rsidR="004736A5" w:rsidRDefault="004736A5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 проведении комплексных тренировок организовать,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законодательством, привлечение всех узлов проводного радиовещания, находящихся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территории сельского поселения для передачи текстов с информацией о порядке 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населения в чрезвычайных ситуациях.</w:t>
      </w:r>
    </w:p>
    <w:p w:rsidR="00516BA9" w:rsidRPr="004849D4" w:rsidRDefault="00516BA9" w:rsidP="004736A5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Признать утратившем силу Постановление администрации МО </w:t>
      </w:r>
      <w:proofErr w:type="spellStart"/>
      <w:r>
        <w:rPr>
          <w:rFonts w:ascii="Times New Roman" w:hAnsi="Times New Roman"/>
          <w:sz w:val="28"/>
          <w:szCs w:val="28"/>
        </w:rPr>
        <w:t>Сабское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от 07.07.2010 года №46 «Об оповещении населения  </w:t>
      </w:r>
      <w:r w:rsidR="006C1275">
        <w:rPr>
          <w:rFonts w:ascii="Times New Roman" w:hAnsi="Times New Roman"/>
          <w:sz w:val="28"/>
          <w:szCs w:val="28"/>
        </w:rPr>
        <w:t>в чрезвычайных ситуациях мирного и военного времени</w:t>
      </w:r>
      <w:r>
        <w:rPr>
          <w:rFonts w:ascii="Times New Roman" w:hAnsi="Times New Roman"/>
          <w:sz w:val="28"/>
          <w:szCs w:val="28"/>
        </w:rPr>
        <w:t>».</w:t>
      </w:r>
    </w:p>
    <w:p w:rsidR="004736A5" w:rsidRDefault="00516BA9" w:rsidP="004736A5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4736A5" w:rsidRPr="004849D4">
        <w:rPr>
          <w:rFonts w:ascii="Times New Roman" w:hAnsi="Times New Roman"/>
          <w:sz w:val="28"/>
          <w:szCs w:val="28"/>
        </w:rPr>
        <w:t>. Контроль исполнения данного постановления оставляю за собой.</w:t>
      </w:r>
    </w:p>
    <w:p w:rsidR="00B968A8" w:rsidRPr="00F460BC" w:rsidRDefault="00B968A8" w:rsidP="00F4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CDC" w:rsidRPr="00F460BC" w:rsidRDefault="00065CDC" w:rsidP="00F46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635" w:rsidRPr="00F460BC" w:rsidRDefault="00626635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0BC">
        <w:rPr>
          <w:rFonts w:ascii="Times New Roman" w:hAnsi="Times New Roman"/>
          <w:sz w:val="28"/>
          <w:szCs w:val="28"/>
        </w:rPr>
        <w:t>Глава администрации МО</w:t>
      </w:r>
    </w:p>
    <w:p w:rsidR="0013037D" w:rsidRDefault="00626635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60BC">
        <w:rPr>
          <w:rFonts w:ascii="Times New Roman" w:hAnsi="Times New Roman"/>
          <w:sz w:val="28"/>
          <w:szCs w:val="28"/>
        </w:rPr>
        <w:t>Сабское</w:t>
      </w:r>
      <w:proofErr w:type="spellEnd"/>
      <w:r w:rsidRPr="00F460BC">
        <w:rPr>
          <w:rFonts w:ascii="Times New Roman" w:hAnsi="Times New Roman"/>
          <w:sz w:val="28"/>
          <w:szCs w:val="28"/>
        </w:rPr>
        <w:t xml:space="preserve"> сельское поселение                                                          Н.А. </w:t>
      </w:r>
      <w:proofErr w:type="spellStart"/>
      <w:r w:rsidRPr="00F460BC">
        <w:rPr>
          <w:rFonts w:ascii="Times New Roman" w:hAnsi="Times New Roman"/>
          <w:sz w:val="28"/>
          <w:szCs w:val="28"/>
        </w:rPr>
        <w:t>Спирин</w:t>
      </w:r>
      <w:proofErr w:type="spellEnd"/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1F2B" w:rsidRDefault="00A51F2B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91142">
        <w:rPr>
          <w:rFonts w:ascii="Times New Roman" w:hAnsi="Times New Roman" w:cs="Times New Roman"/>
          <w:color w:val="212121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№ 1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91142">
        <w:rPr>
          <w:rFonts w:ascii="Times New Roman" w:hAnsi="Times New Roman" w:cs="Times New Roman"/>
          <w:color w:val="212121"/>
          <w:sz w:val="28"/>
          <w:szCs w:val="28"/>
        </w:rPr>
        <w:t>к постановлению администрации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</w:rPr>
        <w:t xml:space="preserve"> сельское поселение</w:t>
      </w: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о</w:t>
      </w:r>
      <w:r w:rsidRPr="00A91142">
        <w:rPr>
          <w:rFonts w:ascii="Times New Roman" w:hAnsi="Times New Roman" w:cs="Times New Roman"/>
          <w:color w:val="212121"/>
          <w:sz w:val="28"/>
          <w:szCs w:val="28"/>
        </w:rPr>
        <w:t>т</w:t>
      </w:r>
      <w:r>
        <w:rPr>
          <w:rFonts w:ascii="Times New Roman" w:hAnsi="Times New Roman" w:cs="Times New Roman"/>
          <w:color w:val="212121"/>
          <w:sz w:val="28"/>
          <w:szCs w:val="28"/>
        </w:rPr>
        <w:t xml:space="preserve">  </w:t>
      </w:r>
      <w:r w:rsidR="00A50559" w:rsidRPr="00A50559">
        <w:rPr>
          <w:rFonts w:ascii="Times New Roman" w:hAnsi="Times New Roman" w:cs="Times New Roman"/>
          <w:color w:val="212121"/>
          <w:sz w:val="28"/>
          <w:szCs w:val="28"/>
        </w:rPr>
        <w:t>29.09.2022</w:t>
      </w:r>
      <w:r w:rsidRPr="00A50559">
        <w:rPr>
          <w:rFonts w:ascii="Times New Roman" w:hAnsi="Times New Roman" w:cs="Times New Roman"/>
          <w:color w:val="212121"/>
          <w:sz w:val="28"/>
          <w:szCs w:val="28"/>
        </w:rPr>
        <w:t xml:space="preserve"> г. № </w:t>
      </w:r>
      <w:r w:rsidR="00A50559">
        <w:rPr>
          <w:rFonts w:ascii="Times New Roman" w:hAnsi="Times New Roman" w:cs="Times New Roman"/>
          <w:color w:val="212121"/>
          <w:sz w:val="28"/>
          <w:szCs w:val="28"/>
        </w:rPr>
        <w:t>117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4736A5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 xml:space="preserve">о порядке оповещения и информирования населения об угрозе </w:t>
      </w:r>
      <w:r w:rsidR="009B078F">
        <w:rPr>
          <w:rFonts w:ascii="Times New Roman" w:hAnsi="Times New Roman"/>
          <w:b/>
          <w:bCs/>
          <w:sz w:val="28"/>
          <w:szCs w:val="28"/>
        </w:rPr>
        <w:t>и (или) возникновении</w:t>
      </w:r>
      <w:r w:rsidRPr="004849D4">
        <w:rPr>
          <w:rFonts w:ascii="Times New Roman" w:hAnsi="Times New Roman"/>
          <w:b/>
          <w:bCs/>
          <w:sz w:val="28"/>
          <w:szCs w:val="28"/>
        </w:rPr>
        <w:t xml:space="preserve"> чрезвычайных ситуаций</w:t>
      </w:r>
      <w:r w:rsidR="009B078F">
        <w:rPr>
          <w:rFonts w:ascii="Times New Roman" w:hAnsi="Times New Roman"/>
          <w:b/>
          <w:bCs/>
          <w:sz w:val="28"/>
          <w:szCs w:val="28"/>
        </w:rPr>
        <w:t xml:space="preserve"> мирного и военного времени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1. Настоящее Положение определяет порядок оповещения и информирования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 об угрозе возникновения чрезвычайных ситуаций.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2. Оповещение населения предусматривает: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доведение до населения прогноза или факта возникновения чрезвычайной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(далее - ЧС) природного или техногенного характера;</w:t>
      </w:r>
    </w:p>
    <w:p w:rsidR="004736A5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доведение до населения рекомендаций о порядке действий с момента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информации о прогнозах или факте возникновения ЧС.</w:t>
      </w:r>
    </w:p>
    <w:p w:rsidR="00342229" w:rsidRPr="00342229" w:rsidRDefault="00342229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229">
        <w:rPr>
          <w:rFonts w:ascii="Times New Roman" w:hAnsi="Times New Roman"/>
          <w:sz w:val="28"/>
          <w:szCs w:val="28"/>
        </w:rPr>
        <w:t>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военных конфликтах или вследствие этих конфликтов, о правилах поведения населения и необходимости проведения мероприятий по защите.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3. Информирование населения предусматривает: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передачу данных о прогнозе или факте возникновения ЧС природного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техногенного характера;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информацию о развитии ЧС, масштабах ЧС, ходе и итогах ликвидации ЧС;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информацию о состоянии природной среды и потенциально-опасных объектов;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информацию об ожидаемых гидрометеорологических, стихийных и других 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явлениях: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систематическое ознакомление населения с мероприятиями, проводимыми силами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средствами наблюдения контроля и ликвидации ЧС;</w:t>
      </w:r>
    </w:p>
    <w:p w:rsidR="004736A5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доведение до населения информации о защите от вероятной ЧС.</w:t>
      </w:r>
    </w:p>
    <w:p w:rsidR="00342229" w:rsidRPr="00342229" w:rsidRDefault="00342229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229">
        <w:rPr>
          <w:rFonts w:ascii="Times New Roman" w:hAnsi="Times New Roman"/>
          <w:sz w:val="28"/>
          <w:szCs w:val="28"/>
        </w:rPr>
        <w:t>доведение до населения сигналов оповещения и экстренной информации об опасностях, возникающих при военных конфликтах или вследствие этих конфликтов, о правилах поведения населения и необходимости проведения мероприятий по защите.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4. Система оповещения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0559">
        <w:rPr>
          <w:rFonts w:ascii="Times New Roman" w:hAnsi="Times New Roman"/>
          <w:sz w:val="28"/>
          <w:szCs w:val="28"/>
        </w:rPr>
        <w:t>Сабского</w:t>
      </w:r>
      <w:proofErr w:type="spellEnd"/>
      <w:r w:rsidR="00A505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4849D4">
        <w:rPr>
          <w:rFonts w:ascii="Times New Roman" w:hAnsi="Times New Roman"/>
          <w:sz w:val="28"/>
          <w:szCs w:val="28"/>
        </w:rPr>
        <w:t>об угрозе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возникновения чрезвычайной ситуации включает: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радиовещание, осуществляемое с ________________ ЛТГ связи;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передачу информации по 1-2 каналам центрального телевидения, путем перехвата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речевого сопровождения;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работу </w:t>
      </w:r>
      <w:proofErr w:type="spellStart"/>
      <w:r w:rsidRPr="004849D4">
        <w:rPr>
          <w:rFonts w:ascii="Times New Roman" w:hAnsi="Times New Roman"/>
          <w:sz w:val="28"/>
          <w:szCs w:val="28"/>
        </w:rPr>
        <w:t>электросирен</w:t>
      </w:r>
      <w:proofErr w:type="spellEnd"/>
      <w:r w:rsidRPr="004849D4">
        <w:rPr>
          <w:rFonts w:ascii="Times New Roman" w:hAnsi="Times New Roman"/>
          <w:sz w:val="28"/>
          <w:szCs w:val="28"/>
        </w:rPr>
        <w:t xml:space="preserve"> в режиме 3-х минутного непрерывного звучания, означающего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сигнал «Внимание всем!»;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lastRenderedPageBreak/>
        <w:t>использование машин полиции, оборудованных громкоговорящими устройствами;</w:t>
      </w:r>
    </w:p>
    <w:p w:rsidR="004736A5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использование аппаратуры СЦВ (стойки циркулярного вызова), телефонных каналов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связи.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Pr="0014371F">
        <w:rPr>
          <w:rFonts w:ascii="Times New Roman" w:hAnsi="Times New Roman"/>
          <w:sz w:val="28"/>
          <w:szCs w:val="28"/>
        </w:rPr>
        <w:t>Готовность систем оповещения населения достигается: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 xml:space="preserve">наличием актуализированных нормативных актов в области создания, поддержания в состоянии постоянной готовности и </w:t>
      </w:r>
      <w:proofErr w:type="spellStart"/>
      <w:r w:rsidRPr="0014371F">
        <w:rPr>
          <w:rFonts w:ascii="Times New Roman" w:hAnsi="Times New Roman"/>
          <w:sz w:val="28"/>
          <w:szCs w:val="28"/>
        </w:rPr>
        <w:t>задействования</w:t>
      </w:r>
      <w:proofErr w:type="spellEnd"/>
      <w:r w:rsidRPr="0014371F">
        <w:rPr>
          <w:rFonts w:ascii="Times New Roman" w:hAnsi="Times New Roman"/>
          <w:sz w:val="28"/>
          <w:szCs w:val="28"/>
        </w:rPr>
        <w:t xml:space="preserve"> систем оповещения населения;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наличием дежурного (дежурно-диспетчерского) персонала, ответственного за включение (запуск) системы оповещения населения, и уровнем его профессиональной подготовки;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 xml:space="preserve">регулярным проведением </w:t>
      </w:r>
      <w:proofErr w:type="gramStart"/>
      <w:r w:rsidRPr="0014371F">
        <w:rPr>
          <w:rFonts w:ascii="Times New Roman" w:hAnsi="Times New Roman"/>
          <w:sz w:val="28"/>
          <w:szCs w:val="28"/>
        </w:rPr>
        <w:t>проверок готовности систем оповещения населения</w:t>
      </w:r>
      <w:proofErr w:type="gramEnd"/>
      <w:r w:rsidRPr="0014371F">
        <w:rPr>
          <w:rFonts w:ascii="Times New Roman" w:hAnsi="Times New Roman"/>
          <w:sz w:val="28"/>
          <w:szCs w:val="28"/>
        </w:rPr>
        <w:t>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AA288B" w:rsidRPr="0014371F" w:rsidRDefault="00AA288B" w:rsidP="00AA288B">
      <w:pPr>
        <w:pStyle w:val="a5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AA288B" w:rsidRPr="004849D4" w:rsidRDefault="00AA288B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71F">
        <w:rPr>
          <w:rFonts w:ascii="Times New Roman" w:hAnsi="Times New Roman"/>
          <w:sz w:val="28"/>
          <w:szCs w:val="28"/>
        </w:rPr>
        <w:t>своевременным проведением мероприятий по созданию, в том числе совершенствованию, систем оповещения населения.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5. Информирование населения </w:t>
      </w:r>
      <w:proofErr w:type="spellStart"/>
      <w:r w:rsidR="00A50559">
        <w:rPr>
          <w:rFonts w:ascii="Times New Roman" w:hAnsi="Times New Roman"/>
          <w:sz w:val="28"/>
          <w:szCs w:val="28"/>
        </w:rPr>
        <w:t>Сабского</w:t>
      </w:r>
      <w:proofErr w:type="spellEnd"/>
      <w:r w:rsidR="00A50559"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  осуществляется 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средства массовой информации в том числе, через радиовещание, местную печать,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доведение информации до населения при проведении собраний, сходов, встреч.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6. Оповещение населения 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 об угрозе 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чрезвычайной ситуации осуществляется </w:t>
      </w:r>
      <w:proofErr w:type="gramStart"/>
      <w:r w:rsidRPr="004849D4">
        <w:rPr>
          <w:rFonts w:ascii="Times New Roman" w:hAnsi="Times New Roman"/>
          <w:sz w:val="28"/>
          <w:szCs w:val="28"/>
        </w:rPr>
        <w:t>согласно схемы</w:t>
      </w:r>
      <w:proofErr w:type="gramEnd"/>
      <w:r w:rsidRPr="004849D4">
        <w:rPr>
          <w:rFonts w:ascii="Times New Roman" w:hAnsi="Times New Roman"/>
          <w:sz w:val="28"/>
          <w:szCs w:val="28"/>
        </w:rPr>
        <w:t xml:space="preserve"> оповещения </w:t>
      </w:r>
      <w:r w:rsidR="00A51F2B">
        <w:rPr>
          <w:rFonts w:ascii="Times New Roman" w:hAnsi="Times New Roman"/>
          <w:sz w:val="28"/>
          <w:szCs w:val="28"/>
        </w:rPr>
        <w:t xml:space="preserve">утвержденной </w:t>
      </w:r>
      <w:r w:rsidRPr="004849D4">
        <w:rPr>
          <w:rFonts w:ascii="Times New Roman" w:hAnsi="Times New Roman"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51F2B">
        <w:rPr>
          <w:rFonts w:ascii="Times New Roman" w:hAnsi="Times New Roman"/>
          <w:sz w:val="28"/>
          <w:szCs w:val="28"/>
        </w:rPr>
        <w:t>сельского поселения</w:t>
      </w:r>
      <w:r w:rsidRPr="004849D4">
        <w:rPr>
          <w:rFonts w:ascii="Times New Roman" w:hAnsi="Times New Roman"/>
          <w:sz w:val="28"/>
          <w:szCs w:val="28"/>
        </w:rPr>
        <w:t>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7. Право на оповещение населения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  об угрозе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чрезвычайных ситуаций предоставлено Главе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C1275">
        <w:rPr>
          <w:rFonts w:ascii="Times New Roman" w:hAnsi="Times New Roman"/>
          <w:sz w:val="28"/>
          <w:szCs w:val="28"/>
        </w:rPr>
        <w:t>сельского поселения</w:t>
      </w:r>
      <w:r w:rsidRPr="004849D4">
        <w:rPr>
          <w:rFonts w:ascii="Times New Roman" w:hAnsi="Times New Roman"/>
          <w:sz w:val="28"/>
          <w:szCs w:val="28"/>
        </w:rPr>
        <w:t>, либо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заместителю.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8. Финансирование мероприятий по поддержанию в готовности и совершенствованию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систем оповещения и информирования населения производить: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на уровне сельского поселения - за счет средств бюджета сельского поселения;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на объектовом уровне - за счет собственных финансовых средств организаций,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учреждений и предприятий.</w:t>
      </w:r>
    </w:p>
    <w:p w:rsidR="004736A5" w:rsidRPr="004849D4" w:rsidRDefault="004736A5" w:rsidP="00AA28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Приложение № 2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91142">
        <w:rPr>
          <w:rFonts w:ascii="Times New Roman" w:hAnsi="Times New Roman" w:cs="Times New Roman"/>
          <w:color w:val="212121"/>
          <w:sz w:val="28"/>
          <w:szCs w:val="28"/>
        </w:rPr>
        <w:t>к постановлению администрации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</w:rPr>
        <w:t xml:space="preserve"> сельское поселение</w:t>
      </w: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50559">
        <w:rPr>
          <w:rFonts w:ascii="Times New Roman" w:hAnsi="Times New Roman" w:cs="Times New Roman"/>
          <w:color w:val="212121"/>
          <w:sz w:val="28"/>
          <w:szCs w:val="28"/>
        </w:rPr>
        <w:t xml:space="preserve">от  </w:t>
      </w:r>
      <w:r w:rsidR="00A50559" w:rsidRPr="00A50559">
        <w:rPr>
          <w:rFonts w:ascii="Times New Roman" w:hAnsi="Times New Roman" w:cs="Times New Roman"/>
          <w:color w:val="212121"/>
          <w:sz w:val="28"/>
          <w:szCs w:val="28"/>
        </w:rPr>
        <w:t>29.09.2022</w:t>
      </w:r>
      <w:r w:rsidRPr="00A50559">
        <w:rPr>
          <w:rFonts w:ascii="Times New Roman" w:hAnsi="Times New Roman" w:cs="Times New Roman"/>
          <w:color w:val="212121"/>
          <w:sz w:val="28"/>
          <w:szCs w:val="28"/>
        </w:rPr>
        <w:t xml:space="preserve"> г. </w:t>
      </w:r>
      <w:r w:rsidR="00A50559" w:rsidRPr="00A50559">
        <w:rPr>
          <w:rFonts w:ascii="Times New Roman" w:hAnsi="Times New Roman" w:cs="Times New Roman"/>
          <w:color w:val="212121"/>
          <w:sz w:val="28"/>
          <w:szCs w:val="28"/>
        </w:rPr>
        <w:t>№ 117</w:t>
      </w: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>Список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849D4">
        <w:rPr>
          <w:rFonts w:ascii="Times New Roman" w:hAnsi="Times New Roman"/>
          <w:b/>
          <w:bCs/>
          <w:sz w:val="28"/>
          <w:szCs w:val="28"/>
        </w:rPr>
        <w:t>руководящих работников,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4849D4">
        <w:rPr>
          <w:rFonts w:ascii="Times New Roman" w:hAnsi="Times New Roman"/>
          <w:b/>
          <w:bCs/>
          <w:sz w:val="28"/>
          <w:szCs w:val="28"/>
        </w:rPr>
        <w:t>включенных</w:t>
      </w:r>
      <w:proofErr w:type="gramEnd"/>
      <w:r w:rsidRPr="004849D4">
        <w:rPr>
          <w:rFonts w:ascii="Times New Roman" w:hAnsi="Times New Roman"/>
          <w:b/>
          <w:bCs/>
          <w:sz w:val="28"/>
          <w:szCs w:val="28"/>
        </w:rPr>
        <w:t xml:space="preserve"> в стойку циркулярного вызова (СЦВ)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846"/>
        <w:gridCol w:w="3191"/>
      </w:tblGrid>
      <w:tr w:rsidR="004736A5" w:rsidRPr="005B0ECF" w:rsidTr="00FE5B28">
        <w:tc>
          <w:tcPr>
            <w:tcW w:w="534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0EC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B0EC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B0EC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B0EC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6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0ECF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3191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0ECF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</w:tr>
      <w:tr w:rsidR="004736A5" w:rsidRPr="005B0ECF" w:rsidTr="00FE5B28">
        <w:tc>
          <w:tcPr>
            <w:tcW w:w="534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0E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4736A5" w:rsidRPr="005B0ECF" w:rsidRDefault="00342229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Шубин Дмитрий Юрьевич</w:t>
            </w:r>
          </w:p>
        </w:tc>
        <w:tc>
          <w:tcPr>
            <w:tcW w:w="3191" w:type="dxa"/>
          </w:tcPr>
          <w:p w:rsidR="004736A5" w:rsidRPr="005B0ECF" w:rsidRDefault="004736A5" w:rsidP="00473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8(81373)64-373</w:t>
            </w:r>
          </w:p>
        </w:tc>
      </w:tr>
      <w:tr w:rsidR="004736A5" w:rsidRPr="005B0ECF" w:rsidTr="00FE5B28">
        <w:tc>
          <w:tcPr>
            <w:tcW w:w="534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0E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Абзалова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Раяновна</w:t>
            </w:r>
            <w:proofErr w:type="spellEnd"/>
          </w:p>
        </w:tc>
        <w:tc>
          <w:tcPr>
            <w:tcW w:w="3191" w:type="dxa"/>
          </w:tcPr>
          <w:p w:rsidR="004736A5" w:rsidRPr="005B0ECF" w:rsidRDefault="004736A5" w:rsidP="00FE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8(81373)64-173</w:t>
            </w:r>
          </w:p>
        </w:tc>
      </w:tr>
    </w:tbl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A288B" w:rsidRDefault="00AA288B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A288B" w:rsidRDefault="00AA288B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91142">
        <w:rPr>
          <w:rFonts w:ascii="Times New Roman" w:hAnsi="Times New Roman" w:cs="Times New Roman"/>
          <w:color w:val="212121"/>
          <w:sz w:val="28"/>
          <w:szCs w:val="28"/>
        </w:rPr>
        <w:t>к постановлению администрации</w:t>
      </w:r>
    </w:p>
    <w:p w:rsidR="004736A5" w:rsidRPr="00A91142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</w:rPr>
        <w:t>Сабское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</w:rPr>
        <w:t xml:space="preserve"> сельское поселение</w:t>
      </w:r>
    </w:p>
    <w:p w:rsidR="004736A5" w:rsidRDefault="00A50559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  <w:r w:rsidRPr="00A50559">
        <w:rPr>
          <w:rFonts w:ascii="Times New Roman" w:hAnsi="Times New Roman" w:cs="Times New Roman"/>
          <w:color w:val="212121"/>
          <w:sz w:val="28"/>
          <w:szCs w:val="28"/>
        </w:rPr>
        <w:t>от  29.09.2022</w:t>
      </w:r>
      <w:r w:rsidR="004736A5" w:rsidRPr="00A50559">
        <w:rPr>
          <w:rFonts w:ascii="Times New Roman" w:hAnsi="Times New Roman" w:cs="Times New Roman"/>
          <w:color w:val="212121"/>
          <w:sz w:val="28"/>
          <w:szCs w:val="28"/>
        </w:rPr>
        <w:t xml:space="preserve"> г. </w:t>
      </w:r>
      <w:r w:rsidRPr="00A50559">
        <w:rPr>
          <w:rFonts w:ascii="Times New Roman" w:hAnsi="Times New Roman" w:cs="Times New Roman"/>
          <w:color w:val="212121"/>
          <w:sz w:val="28"/>
          <w:szCs w:val="28"/>
        </w:rPr>
        <w:t>№ 117</w:t>
      </w: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>Тексты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849D4">
        <w:rPr>
          <w:rFonts w:ascii="Times New Roman" w:hAnsi="Times New Roman"/>
          <w:b/>
          <w:bCs/>
          <w:sz w:val="28"/>
          <w:szCs w:val="28"/>
        </w:rPr>
        <w:t>речевых сообщений по оповещению населения сельского поселения при угрозе или возникновении чрезвычайных ситуаций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по оповещению населения в случае угрозы или возникновения паводк</w:t>
      </w:r>
      <w:proofErr w:type="gramStart"/>
      <w:r w:rsidRPr="00376837">
        <w:rPr>
          <w:rFonts w:ascii="Times New Roman" w:hAnsi="Times New Roman"/>
          <w:b/>
          <w:bCs/>
          <w:i/>
          <w:sz w:val="28"/>
          <w:szCs w:val="28"/>
        </w:rPr>
        <w:t>а(</w:t>
      </w:r>
      <w:proofErr w:type="gramEnd"/>
      <w:r w:rsidRPr="00376837">
        <w:rPr>
          <w:rFonts w:ascii="Times New Roman" w:hAnsi="Times New Roman"/>
          <w:b/>
          <w:bCs/>
          <w:i/>
          <w:sz w:val="28"/>
          <w:szCs w:val="28"/>
        </w:rPr>
        <w:t>наводнения)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Граждане! К вам обращается Глава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поселения. Прослушайте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информацию о мерах защиты при наводнениях и паводках.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Получив предупреждение об угрозе наводнения (затопления), сообщите об 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вашим близким, соседям. Предупреждение об ожидаемом наводнении обычно содержит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информацию о времени и границах затопления, а также рекомендации жителям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целесообразном поведении или о порядке эвакуации. Продолжая слушать местное радио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специально уполномоченных лиц с громкоговорящей аппаратурой (если речь идет не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внезапном подтоплении), необходимо подготовиться к эвакуации </w:t>
      </w:r>
      <w:proofErr w:type="gramStart"/>
      <w:r w:rsidRPr="004849D4">
        <w:rPr>
          <w:rFonts w:ascii="Times New Roman" w:hAnsi="Times New Roman"/>
          <w:sz w:val="28"/>
          <w:szCs w:val="28"/>
        </w:rPr>
        <w:t>в место 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размещения</w:t>
      </w:r>
      <w:proofErr w:type="gramEnd"/>
      <w:r w:rsidRPr="004849D4">
        <w:rPr>
          <w:rFonts w:ascii="Times New Roman" w:hAnsi="Times New Roman"/>
          <w:sz w:val="28"/>
          <w:szCs w:val="28"/>
        </w:rPr>
        <w:t>, определяемого органами местного самоуправления (как правило, на базе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средних школ), где будет организовано питание, медицинское обслуживание.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Перед эвакуацией для сохранности своего дома необходимо следует отключить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воду, газ, электричество, потушить печи, перенести на верхние этажи (чердаки) зданий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ценные вещи и предметы, убрать в безопасные места сельскохозяйственный инвентарь,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закрыть (при необходимости обить) окна и двери первых этажей подручным материалом.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 получении сигнала о начале эвакуации необходимо быстро собрать и взять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собой документы, деньги, ценности, лекарства, комплект одежды и обуви по сезону, запас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продуктов питания на несколько дней и следовать на объявленный эвакуационный пункт.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 внезапном наводнении необходимо как можно быстрее занять ближайшее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возвышенное место и быть готовым к организованной эвакуации по воде. </w:t>
      </w:r>
      <w:proofErr w:type="gramStart"/>
      <w:r w:rsidRPr="004849D4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принять меры, позволяющие спасателям своевременно обнаружить наличие 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отрезанных водой и нуждающихся в помощи: в светлое время суток - вывесить на высоком месте полотнища; в темное - подавать световые сигналы.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Помните!!!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 затопленной местности нельзя употреблять в пищу продукты, соприкасавшиеся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поступившей водой и пить некипяченую воду. Намокшими электроприборами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пользоваться только после тщательной их просушки.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8B" w:rsidRDefault="00AA288B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по оповещению населения в случае получения штормового предупреждения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Граждане! К вам обращается 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 w:rsidRPr="004849D4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Start"/>
      <w:r w:rsidRPr="004849D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Прослушайте информацию о действиях при получении штормового предупреждения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49D4">
        <w:rPr>
          <w:rFonts w:ascii="Times New Roman" w:hAnsi="Times New Roman"/>
          <w:sz w:val="28"/>
          <w:szCs w:val="28"/>
        </w:rPr>
        <w:t>Росгидрометеослужбы</w:t>
      </w:r>
      <w:proofErr w:type="spellEnd"/>
      <w:r w:rsidRPr="004849D4">
        <w:rPr>
          <w:rFonts w:ascii="Times New Roman" w:hAnsi="Times New Roman"/>
          <w:sz w:val="28"/>
          <w:szCs w:val="28"/>
        </w:rPr>
        <w:t>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Штормовое предупреждение подается, при усилении ветра до 30 м/сек.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После получения такого предупреждения следует: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очисть балконы и территории дворов от легких предметов или укрепить их;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закрыть на замки и засовы все окна и двери;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укрепить, по возможности, крыши, печные и вентиляционные трубы;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заделать щитами ставни и окна в чердачных помещениях;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потушить огонь в печах;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подготовить медицинские аптечки и упаковать запасы продуктов и воды на 2-3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суток;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подготовить автономные источники освещения (фонари, керосиновые лампы,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свечи);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перейти из легких построек в более прочные здания или в защитные сооружения ГО.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Если ураган застал Вас на улице, необходимо: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держаться подальше от легких построек, мостов, эстакад, ЛЭП, мачт, деревьев;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защищаться от летящих предметов листами фанеры, досками, ящиками, другими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подручными средствами;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попытаться быстрее укрыться в подвалах, погребах, других заглубленных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помещениях.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по оповещению населения в случае угрозы или возникновения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стихийных бедствий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Граждане! К вам обращается Глава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</w:t>
      </w:r>
      <w:proofErr w:type="gramStart"/>
      <w:r w:rsidRPr="004849D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Прослушайте информацию о правилах поведения и действиях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населения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стихийных бедствиях.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Стихийные бедствия - это опасные явления природы, возникающие, как 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внезапно. Наиболее опасными явлениями для нашего района являются ураганы, наводнение,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снежные заносы, бураны.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Они нарушают нормальную жизнедеятельность людей, могут привести к их гибели,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разрушают и уничтожают их материальные ценности.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Об угрозе возникновения стихийных бедствий население оповещается по сетям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местного радиовещания и посыльными.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lastRenderedPageBreak/>
        <w:t>Каждый гражданин, оказавшись в районе стихийного бедствия, обязан проявлять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самообладание и при необходимости пресекать случаи грабежей, мародерства и 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нарушения законности. Оказав первую помощь членам семьи, окружающим и самому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себе, гражданин должен принять участие в ликвидации последствий стихийного бедствия,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используя для этого личный транспорт, инструмент, медикаменты, перевязочный материал.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 ликвидации последствий стихийного бедствия необходимо предпринимать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следующие меры предосторожности: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перед тем, как войти в любое поврежденное здание убедитесь, не угрожает ли 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обвалом;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 помещении из-за опасности взрыва скопившихся газов, нельзя 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открытым пламенем (спичками, свечами и др.);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будьте осторожны с оборванными и оголенными проводами, не допускайте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короткого замыкания;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не включайте электричество, газ и водопровод, пока их не проверит </w:t>
      </w:r>
      <w:proofErr w:type="spellStart"/>
      <w:r w:rsidRPr="004849D4">
        <w:rPr>
          <w:rFonts w:ascii="Times New Roman" w:hAnsi="Times New Roman"/>
          <w:sz w:val="28"/>
          <w:szCs w:val="28"/>
        </w:rPr>
        <w:t>коммунальн</w:t>
      </w:r>
      <w:proofErr w:type="gramStart"/>
      <w:r w:rsidRPr="004849D4">
        <w:rPr>
          <w:rFonts w:ascii="Times New Roman" w:hAnsi="Times New Roman"/>
          <w:sz w:val="28"/>
          <w:szCs w:val="28"/>
        </w:rPr>
        <w:t>о</w:t>
      </w:r>
      <w:proofErr w:type="spellEnd"/>
      <w:r w:rsidRPr="004849D4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техническая служба;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не пейте воду из поврежденных колодцев.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обращения к населению при возникновении эпидемии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Граждане! К вам обращается Глава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</w:t>
      </w:r>
      <w:proofErr w:type="gramStart"/>
      <w:r w:rsidRPr="004849D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 на территории сельского поселения в районах _________________(дата, время) отмечены случаи заболевания людей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и животных ___</w:t>
      </w:r>
      <w:r>
        <w:rPr>
          <w:rFonts w:ascii="Times New Roman" w:hAnsi="Times New Roman"/>
          <w:sz w:val="28"/>
          <w:szCs w:val="28"/>
        </w:rPr>
        <w:t>_______________________</w:t>
      </w:r>
      <w:r w:rsidRPr="004849D4">
        <w:rPr>
          <w:rFonts w:ascii="Times New Roman" w:hAnsi="Times New Roman"/>
          <w:sz w:val="28"/>
          <w:szCs w:val="28"/>
        </w:rPr>
        <w:t>(наименование заболевания)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Администрацией сельского поселения принимаются меры для локализации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заболеваний и предотвращения возникновения эпидемии.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Прослушайте порядок пове</w:t>
      </w:r>
      <w:r>
        <w:rPr>
          <w:rFonts w:ascii="Times New Roman" w:hAnsi="Times New Roman"/>
          <w:sz w:val="28"/>
          <w:szCs w:val="28"/>
        </w:rPr>
        <w:t xml:space="preserve">дения населения на территории </w:t>
      </w:r>
      <w:r w:rsidRPr="004849D4">
        <w:rPr>
          <w:rFonts w:ascii="Times New Roman" w:hAnsi="Times New Roman"/>
          <w:sz w:val="28"/>
          <w:szCs w:val="28"/>
        </w:rPr>
        <w:t>_____________: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при появлении первых признаков заболевания необходимо обратиться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медработникам;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не употреблять в пищу непроверенные продукты питания и воду;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продукты питания приобретать только в установленных администрацией местах;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до минимума ограничить общение с населением.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Информация предоставлена Главным врачом (н</w:t>
      </w:r>
      <w:r>
        <w:rPr>
          <w:rFonts w:ascii="Times New Roman" w:hAnsi="Times New Roman"/>
          <w:sz w:val="28"/>
          <w:szCs w:val="28"/>
        </w:rPr>
        <w:t xml:space="preserve">азвание учреждения)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____</w:t>
      </w:r>
      <w:r w:rsidRPr="004849D4">
        <w:rPr>
          <w:rFonts w:ascii="Times New Roman" w:hAnsi="Times New Roman"/>
          <w:sz w:val="28"/>
          <w:szCs w:val="28"/>
        </w:rPr>
        <w:t>.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обращения к населению при угрозе воздушного нападения противника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«Воздушная тревога», «Воздушная тревога»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 xml:space="preserve">Граждане! К вам обращается Глава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сельского поселения</w:t>
      </w:r>
      <w:proofErr w:type="gramStart"/>
      <w:r w:rsidRPr="004849D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____________ на территории сельского поселения существует угроза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lastRenderedPageBreak/>
        <w:t>(дата, время)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Непосредственного нападения воздушного противника.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Вам необходимо: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одеться самому, одеть детей;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выключить газ, электроприборы, затушить печи, котлы;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закрыть плотно двери и окна;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Взять с собой: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средства индивидуальной защиты;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запас продуктов питания и воды;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личные документы и другие необходимые вещи;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погасить свет, предупредить соседей о «Воздушной тревоге».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Занять ближайшее защитное сооружение (убежище, противорадиационное укрытие,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>подвал, погреб), находиться там до сигнала «Отбой воздушной тревоги».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Текст</w:t>
      </w:r>
    </w:p>
    <w:p w:rsidR="004736A5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76837">
        <w:rPr>
          <w:rFonts w:ascii="Times New Roman" w:hAnsi="Times New Roman"/>
          <w:b/>
          <w:bCs/>
          <w:i/>
          <w:sz w:val="28"/>
          <w:szCs w:val="28"/>
        </w:rPr>
        <w:t>обращения к населению, когда угроза воздушного нападения противника миновала</w:t>
      </w:r>
    </w:p>
    <w:p w:rsidR="004736A5" w:rsidRPr="00376837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Внимание! Внимание!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«Отбой воздушной тревоги», «Отбой воздушной тревоги»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Граждане! К вам обращается 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849D4">
        <w:rPr>
          <w:rFonts w:ascii="Times New Roman" w:hAnsi="Times New Roman"/>
          <w:sz w:val="28"/>
          <w:szCs w:val="28"/>
        </w:rPr>
        <w:t xml:space="preserve">  сельского поселения</w:t>
      </w:r>
      <w:proofErr w:type="gramStart"/>
      <w:r w:rsidRPr="004849D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_________________ на территории сельского поселения угроза нападения воздушного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(дата, время)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противника миновала.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Вам необходимо:</w:t>
      </w:r>
    </w:p>
    <w:p w:rsidR="004736A5" w:rsidRPr="004849D4" w:rsidRDefault="004736A5" w:rsidP="00473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покинуть укрытие с разрешения обслуживающего персонала;</w:t>
      </w:r>
    </w:p>
    <w:p w:rsidR="004736A5" w:rsidRPr="004849D4" w:rsidRDefault="004736A5" w:rsidP="004736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9D4">
        <w:rPr>
          <w:rFonts w:ascii="Times New Roman" w:hAnsi="Times New Roman"/>
          <w:sz w:val="28"/>
          <w:szCs w:val="28"/>
        </w:rPr>
        <w:t>заниматься обычной деятельностью.</w:t>
      </w:r>
    </w:p>
    <w:p w:rsidR="004736A5" w:rsidRDefault="004736A5" w:rsidP="00473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Default="004736A5" w:rsidP="004736A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12121"/>
          <w:sz w:val="28"/>
          <w:szCs w:val="28"/>
        </w:rPr>
      </w:pPr>
    </w:p>
    <w:p w:rsidR="004736A5" w:rsidRPr="00A91142" w:rsidRDefault="004736A5" w:rsidP="004736A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8A8" w:rsidRDefault="00B968A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57D8" w:rsidRDefault="00E657D8" w:rsidP="00F460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657D8" w:rsidSect="004736A5">
      <w:headerReference w:type="default" r:id="rId9"/>
      <w:pgSz w:w="11906" w:h="16838"/>
      <w:pgMar w:top="709" w:right="851" w:bottom="1134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1B" w:rsidRDefault="00A80B1B" w:rsidP="00065CDC">
      <w:pPr>
        <w:spacing w:after="0" w:line="240" w:lineRule="auto"/>
      </w:pPr>
      <w:r>
        <w:separator/>
      </w:r>
    </w:p>
  </w:endnote>
  <w:endnote w:type="continuationSeparator" w:id="0">
    <w:p w:rsidR="00A80B1B" w:rsidRDefault="00A80B1B" w:rsidP="0006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1B" w:rsidRDefault="00A80B1B" w:rsidP="00065CDC">
      <w:pPr>
        <w:spacing w:after="0" w:line="240" w:lineRule="auto"/>
      </w:pPr>
      <w:r>
        <w:separator/>
      </w:r>
    </w:p>
  </w:footnote>
  <w:footnote w:type="continuationSeparator" w:id="0">
    <w:p w:rsidR="00A80B1B" w:rsidRDefault="00A80B1B" w:rsidP="0006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CDC" w:rsidRPr="00065CDC" w:rsidRDefault="00065CDC" w:rsidP="00065CDC">
    <w:pPr>
      <w:pStyle w:val="aa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803C6A"/>
    <w:lvl w:ilvl="0">
      <w:numFmt w:val="bullet"/>
      <w:lvlText w:val="*"/>
      <w:lvlJc w:val="left"/>
    </w:lvl>
  </w:abstractNum>
  <w:abstractNum w:abstractNumId="1">
    <w:nsid w:val="0CA600BE"/>
    <w:multiLevelType w:val="hybridMultilevel"/>
    <w:tmpl w:val="7AB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B1E3E"/>
    <w:multiLevelType w:val="singleLevel"/>
    <w:tmpl w:val="D5ACCB9E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129D57F6"/>
    <w:multiLevelType w:val="singleLevel"/>
    <w:tmpl w:val="613A8782"/>
    <w:lvl w:ilvl="0">
      <w:start w:val="1"/>
      <w:numFmt w:val="decimal"/>
      <w:lvlText w:val="4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4">
    <w:nsid w:val="16DB03E3"/>
    <w:multiLevelType w:val="multilevel"/>
    <w:tmpl w:val="934AE0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355B4"/>
    <w:multiLevelType w:val="singleLevel"/>
    <w:tmpl w:val="48BCB8DE"/>
    <w:lvl w:ilvl="0">
      <w:start w:val="6"/>
      <w:numFmt w:val="decimal"/>
      <w:lvlText w:val="4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6">
    <w:nsid w:val="2E1C1206"/>
    <w:multiLevelType w:val="singleLevel"/>
    <w:tmpl w:val="4C70EF58"/>
    <w:lvl w:ilvl="0">
      <w:start w:val="14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3082369F"/>
    <w:multiLevelType w:val="hybridMultilevel"/>
    <w:tmpl w:val="E4AE68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990EB1"/>
    <w:multiLevelType w:val="singleLevel"/>
    <w:tmpl w:val="A140A262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>
    <w:nsid w:val="3D45452A"/>
    <w:multiLevelType w:val="hybridMultilevel"/>
    <w:tmpl w:val="FBD6D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A63F52"/>
    <w:multiLevelType w:val="singleLevel"/>
    <w:tmpl w:val="B980DEC2"/>
    <w:lvl w:ilvl="0">
      <w:start w:val="7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1">
    <w:nsid w:val="5CD50ED5"/>
    <w:multiLevelType w:val="singleLevel"/>
    <w:tmpl w:val="4E5C7588"/>
    <w:lvl w:ilvl="0">
      <w:start w:val="5"/>
      <w:numFmt w:val="decimal"/>
      <w:lvlText w:val="4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2">
    <w:nsid w:val="63AF71B2"/>
    <w:multiLevelType w:val="singleLevel"/>
    <w:tmpl w:val="037E619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3">
    <w:nsid w:val="66B8653D"/>
    <w:multiLevelType w:val="singleLevel"/>
    <w:tmpl w:val="405EB424"/>
    <w:lvl w:ilvl="0">
      <w:start w:val="16"/>
      <w:numFmt w:val="decimal"/>
      <w:lvlText w:val="4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4">
    <w:nsid w:val="7A817134"/>
    <w:multiLevelType w:val="hybridMultilevel"/>
    <w:tmpl w:val="A552B84E"/>
    <w:lvl w:ilvl="0" w:tplc="1EAC3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C6F7CFB"/>
    <w:multiLevelType w:val="singleLevel"/>
    <w:tmpl w:val="12D0FEF6"/>
    <w:lvl w:ilvl="0">
      <w:start w:val="4"/>
      <w:numFmt w:val="decimal"/>
      <w:lvlText w:val="4.%1.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5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5"/>
  </w:num>
  <w:num w:numId="13">
    <w:abstractNumId w:val="10"/>
  </w:num>
  <w:num w:numId="14">
    <w:abstractNumId w:val="10"/>
    <w:lvlOverride w:ilvl="0">
      <w:lvl w:ilvl="0">
        <w:start w:val="7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0"/>
    <w:lvlOverride w:ilvl="0">
      <w:lvl w:ilvl="0">
        <w:start w:val="11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  <w:lvlOverride w:ilvl="0">
      <w:lvl w:ilvl="0">
        <w:start w:val="12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lvl w:ilvl="0">
        <w:start w:val="13"/>
        <w:numFmt w:val="decimal"/>
        <w:lvlText w:val="4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"/>
  </w:num>
  <w:num w:numId="20">
    <w:abstractNumId w:val="13"/>
  </w:num>
  <w:num w:numId="21">
    <w:abstractNumId w:val="13"/>
    <w:lvlOverride w:ilvl="0">
      <w:lvl w:ilvl="0">
        <w:start w:val="16"/>
        <w:numFmt w:val="decimal"/>
        <w:lvlText w:val="4.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  <w:lvlOverride w:ilvl="0">
      <w:lvl w:ilvl="0">
        <w:start w:val="16"/>
        <w:numFmt w:val="decimal"/>
        <w:lvlText w:val="4.%1."/>
        <w:legacy w:legacy="1" w:legacySpace="0" w:legacyIndent="6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8"/>
  </w:num>
  <w:num w:numId="29">
    <w:abstractNumId w:val="2"/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"/>
    <w:lvlOverride w:ilvl="0">
      <w:lvl w:ilvl="0">
        <w:start w:val="4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4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AC62D1"/>
    <w:rsid w:val="00003255"/>
    <w:rsid w:val="0004797A"/>
    <w:rsid w:val="00057479"/>
    <w:rsid w:val="00065CDC"/>
    <w:rsid w:val="00082C7B"/>
    <w:rsid w:val="00086057"/>
    <w:rsid w:val="0009357B"/>
    <w:rsid w:val="000C4A2A"/>
    <w:rsid w:val="000F680F"/>
    <w:rsid w:val="001126E3"/>
    <w:rsid w:val="0012058A"/>
    <w:rsid w:val="0013037D"/>
    <w:rsid w:val="001346F3"/>
    <w:rsid w:val="00147D3D"/>
    <w:rsid w:val="00172C1B"/>
    <w:rsid w:val="00183899"/>
    <w:rsid w:val="00185EA5"/>
    <w:rsid w:val="001A0959"/>
    <w:rsid w:val="00200136"/>
    <w:rsid w:val="0020176C"/>
    <w:rsid w:val="002108BF"/>
    <w:rsid w:val="002120CE"/>
    <w:rsid w:val="002368A0"/>
    <w:rsid w:val="00245E57"/>
    <w:rsid w:val="00286EF4"/>
    <w:rsid w:val="002A1D26"/>
    <w:rsid w:val="002B564B"/>
    <w:rsid w:val="002C45A1"/>
    <w:rsid w:val="002D3F2E"/>
    <w:rsid w:val="002E254C"/>
    <w:rsid w:val="002E6DB2"/>
    <w:rsid w:val="002E7FC3"/>
    <w:rsid w:val="002F0DA6"/>
    <w:rsid w:val="0033308C"/>
    <w:rsid w:val="00342229"/>
    <w:rsid w:val="00355E6D"/>
    <w:rsid w:val="00362C2E"/>
    <w:rsid w:val="00380488"/>
    <w:rsid w:val="00380E10"/>
    <w:rsid w:val="00384B46"/>
    <w:rsid w:val="00385729"/>
    <w:rsid w:val="003857AC"/>
    <w:rsid w:val="0039629B"/>
    <w:rsid w:val="003A2447"/>
    <w:rsid w:val="003E0EE5"/>
    <w:rsid w:val="003E43C2"/>
    <w:rsid w:val="00411F63"/>
    <w:rsid w:val="004736A5"/>
    <w:rsid w:val="004778DA"/>
    <w:rsid w:val="00480D8D"/>
    <w:rsid w:val="004926AD"/>
    <w:rsid w:val="00496140"/>
    <w:rsid w:val="004B1630"/>
    <w:rsid w:val="004B1676"/>
    <w:rsid w:val="00511BAD"/>
    <w:rsid w:val="00516BA9"/>
    <w:rsid w:val="00525DB3"/>
    <w:rsid w:val="005407BC"/>
    <w:rsid w:val="00550D94"/>
    <w:rsid w:val="0055251A"/>
    <w:rsid w:val="00552838"/>
    <w:rsid w:val="00587593"/>
    <w:rsid w:val="00596EEC"/>
    <w:rsid w:val="005A5BCE"/>
    <w:rsid w:val="005B6523"/>
    <w:rsid w:val="005E39B5"/>
    <w:rsid w:val="005E482E"/>
    <w:rsid w:val="00603225"/>
    <w:rsid w:val="00617DC8"/>
    <w:rsid w:val="00626635"/>
    <w:rsid w:val="00636003"/>
    <w:rsid w:val="00640A9B"/>
    <w:rsid w:val="00650E4D"/>
    <w:rsid w:val="00651143"/>
    <w:rsid w:val="00656844"/>
    <w:rsid w:val="00664302"/>
    <w:rsid w:val="006719FE"/>
    <w:rsid w:val="00672D2C"/>
    <w:rsid w:val="006730C1"/>
    <w:rsid w:val="006C1275"/>
    <w:rsid w:val="006E6984"/>
    <w:rsid w:val="006F309C"/>
    <w:rsid w:val="0070059A"/>
    <w:rsid w:val="00707583"/>
    <w:rsid w:val="00732DC2"/>
    <w:rsid w:val="0075086B"/>
    <w:rsid w:val="0075716A"/>
    <w:rsid w:val="00762900"/>
    <w:rsid w:val="007659F6"/>
    <w:rsid w:val="007807F3"/>
    <w:rsid w:val="00785BD5"/>
    <w:rsid w:val="0078770A"/>
    <w:rsid w:val="007D6EF6"/>
    <w:rsid w:val="007D7D3F"/>
    <w:rsid w:val="007E2F55"/>
    <w:rsid w:val="00807C16"/>
    <w:rsid w:val="00813C07"/>
    <w:rsid w:val="008263FC"/>
    <w:rsid w:val="008364C4"/>
    <w:rsid w:val="008F007A"/>
    <w:rsid w:val="0091186A"/>
    <w:rsid w:val="009515B2"/>
    <w:rsid w:val="00964213"/>
    <w:rsid w:val="009712AD"/>
    <w:rsid w:val="0098226B"/>
    <w:rsid w:val="00997884"/>
    <w:rsid w:val="009A4A2A"/>
    <w:rsid w:val="009B078F"/>
    <w:rsid w:val="009E14DE"/>
    <w:rsid w:val="00A0572C"/>
    <w:rsid w:val="00A40C55"/>
    <w:rsid w:val="00A44D40"/>
    <w:rsid w:val="00A47A9B"/>
    <w:rsid w:val="00A50559"/>
    <w:rsid w:val="00A51F2B"/>
    <w:rsid w:val="00A57DA4"/>
    <w:rsid w:val="00A701F9"/>
    <w:rsid w:val="00A71717"/>
    <w:rsid w:val="00A77D47"/>
    <w:rsid w:val="00A80B1B"/>
    <w:rsid w:val="00A93265"/>
    <w:rsid w:val="00AA288B"/>
    <w:rsid w:val="00AB5F58"/>
    <w:rsid w:val="00AC62D1"/>
    <w:rsid w:val="00AD2B4F"/>
    <w:rsid w:val="00AF790A"/>
    <w:rsid w:val="00B067D5"/>
    <w:rsid w:val="00B06F47"/>
    <w:rsid w:val="00B073AF"/>
    <w:rsid w:val="00B20893"/>
    <w:rsid w:val="00B372BE"/>
    <w:rsid w:val="00B40B5D"/>
    <w:rsid w:val="00B65B28"/>
    <w:rsid w:val="00B968A8"/>
    <w:rsid w:val="00C2003F"/>
    <w:rsid w:val="00C32253"/>
    <w:rsid w:val="00C33B33"/>
    <w:rsid w:val="00C624D3"/>
    <w:rsid w:val="00C64412"/>
    <w:rsid w:val="00CC75D4"/>
    <w:rsid w:val="00CD1E0C"/>
    <w:rsid w:val="00CE160E"/>
    <w:rsid w:val="00CE271A"/>
    <w:rsid w:val="00CF572C"/>
    <w:rsid w:val="00D5403F"/>
    <w:rsid w:val="00DA239F"/>
    <w:rsid w:val="00DE39BB"/>
    <w:rsid w:val="00E277CF"/>
    <w:rsid w:val="00E51676"/>
    <w:rsid w:val="00E657D8"/>
    <w:rsid w:val="00E84AB6"/>
    <w:rsid w:val="00E86FF8"/>
    <w:rsid w:val="00E9578E"/>
    <w:rsid w:val="00EA597E"/>
    <w:rsid w:val="00EB5C39"/>
    <w:rsid w:val="00EE51A5"/>
    <w:rsid w:val="00F019DE"/>
    <w:rsid w:val="00F41B13"/>
    <w:rsid w:val="00F41D5F"/>
    <w:rsid w:val="00F4427B"/>
    <w:rsid w:val="00F460BC"/>
    <w:rsid w:val="00F57BAF"/>
    <w:rsid w:val="00F725F4"/>
    <w:rsid w:val="00FA68C2"/>
    <w:rsid w:val="00FB3AE2"/>
    <w:rsid w:val="00FC099F"/>
    <w:rsid w:val="00FE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paragraph" w:styleId="1">
    <w:name w:val="heading 1"/>
    <w:basedOn w:val="a"/>
    <w:next w:val="a"/>
    <w:link w:val="10"/>
    <w:qFormat/>
    <w:rsid w:val="00065CD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B564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B564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2E254C"/>
    <w:pPr>
      <w:ind w:left="720"/>
      <w:contextualSpacing/>
    </w:pPr>
  </w:style>
  <w:style w:type="paragraph" w:styleId="a7">
    <w:name w:val="No Spacing"/>
    <w:link w:val="a8"/>
    <w:uiPriority w:val="1"/>
    <w:qFormat/>
    <w:rsid w:val="00B06F47"/>
    <w:pPr>
      <w:spacing w:after="0" w:line="240" w:lineRule="auto"/>
    </w:pPr>
  </w:style>
  <w:style w:type="table" w:styleId="a9">
    <w:name w:val="Table Grid"/>
    <w:basedOn w:val="a1"/>
    <w:uiPriority w:val="59"/>
    <w:rsid w:val="00C3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06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065CDC"/>
  </w:style>
  <w:style w:type="paragraph" w:styleId="ac">
    <w:name w:val="footer"/>
    <w:basedOn w:val="a"/>
    <w:link w:val="ad"/>
    <w:unhideWhenUsed/>
    <w:rsid w:val="0006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065CDC"/>
  </w:style>
  <w:style w:type="character" w:styleId="ae">
    <w:name w:val="Strong"/>
    <w:qFormat/>
    <w:rsid w:val="00065CDC"/>
    <w:rPr>
      <w:b/>
      <w:bCs/>
    </w:rPr>
  </w:style>
  <w:style w:type="character" w:customStyle="1" w:styleId="10">
    <w:name w:val="Заголовок 1 Знак"/>
    <w:basedOn w:val="a0"/>
    <w:link w:val="1"/>
    <w:rsid w:val="00065CDC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FontStyle50">
    <w:name w:val="Font Style50"/>
    <w:uiPriority w:val="99"/>
    <w:rsid w:val="00065CDC"/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4" w:lineRule="exact"/>
      <w:ind w:firstLine="6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065CDC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065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065CDC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rsid w:val="00065CDC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2B5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B5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Body Text"/>
    <w:basedOn w:val="a"/>
    <w:link w:val="af0"/>
    <w:rsid w:val="002B564B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2B564B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customStyle="1" w:styleId="Style1">
    <w:name w:val="Style1"/>
    <w:basedOn w:val="a"/>
    <w:rsid w:val="00147D3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rsid w:val="00147D3D"/>
    <w:rPr>
      <w:rFonts w:ascii="Times New Roman" w:hAnsi="Times New Roman" w:cs="Times New Roman"/>
      <w:b/>
      <w:bCs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13037D"/>
  </w:style>
  <w:style w:type="paragraph" w:styleId="af1">
    <w:name w:val="Normal (Web)"/>
    <w:basedOn w:val="a"/>
    <w:uiPriority w:val="99"/>
    <w:rsid w:val="00F46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"/>
    <w:rsid w:val="00F460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rsid w:val="00F460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2"/>
    <w:rsid w:val="00F460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2">
    <w:name w:val="Основной текст_"/>
    <w:link w:val="6"/>
    <w:rsid w:val="00E657D8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f2"/>
    <w:rsid w:val="00E657D8"/>
    <w:pPr>
      <w:widowControl w:val="0"/>
      <w:shd w:val="clear" w:color="auto" w:fill="FFFFFF"/>
      <w:spacing w:after="0" w:line="312" w:lineRule="exact"/>
      <w:ind w:hanging="1860"/>
      <w:jc w:val="center"/>
    </w:pPr>
    <w:rPr>
      <w:sz w:val="26"/>
      <w:szCs w:val="26"/>
    </w:rPr>
  </w:style>
  <w:style w:type="character" w:customStyle="1" w:styleId="a6">
    <w:name w:val="Абзац списка Знак"/>
    <w:link w:val="a5"/>
    <w:uiPriority w:val="34"/>
    <w:locked/>
    <w:rsid w:val="00AA2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54C"/>
    <w:pPr>
      <w:ind w:left="720"/>
      <w:contextualSpacing/>
    </w:pPr>
  </w:style>
  <w:style w:type="paragraph" w:styleId="a6">
    <w:name w:val="No Spacing"/>
    <w:uiPriority w:val="1"/>
    <w:qFormat/>
    <w:rsid w:val="00B06F47"/>
    <w:pPr>
      <w:spacing w:after="0" w:line="240" w:lineRule="auto"/>
    </w:pPr>
  </w:style>
  <w:style w:type="table" w:styleId="a7">
    <w:name w:val="Table Grid"/>
    <w:basedOn w:val="a1"/>
    <w:uiPriority w:val="59"/>
    <w:rsid w:val="00C33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3923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3DF79-48DC-4BA5-BE48-AF5B0BA8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3</cp:revision>
  <cp:lastPrinted>2022-09-30T06:28:00Z</cp:lastPrinted>
  <dcterms:created xsi:type="dcterms:W3CDTF">2025-01-29T06:34:00Z</dcterms:created>
  <dcterms:modified xsi:type="dcterms:W3CDTF">2025-01-29T08:45:00Z</dcterms:modified>
</cp:coreProperties>
</file>