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7DB" w:rsidRPr="00AF17DB" w:rsidRDefault="00AF17DB" w:rsidP="00AF1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7D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B2EA83" wp14:editId="66DB612E">
            <wp:extent cx="914400" cy="1060450"/>
            <wp:effectExtent l="0" t="0" r="0" b="635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7DB" w:rsidRPr="00AF17DB" w:rsidRDefault="00AF17DB" w:rsidP="00AF1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 м и н  и с т </w:t>
      </w:r>
      <w:proofErr w:type="gramStart"/>
      <w:r w:rsidRPr="00AF17D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F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ц и я</w:t>
      </w:r>
    </w:p>
    <w:p w:rsidR="00AF17DB" w:rsidRPr="00AF17DB" w:rsidRDefault="00AF17DB" w:rsidP="00AF1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F17DB" w:rsidRPr="00AF17DB" w:rsidRDefault="00AF17DB" w:rsidP="00AF1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7D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Сабское сельское поселение</w:t>
      </w:r>
    </w:p>
    <w:p w:rsidR="00AF17DB" w:rsidRPr="00AF17DB" w:rsidRDefault="00AF17DB" w:rsidP="00AF1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7D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 муниципального района</w:t>
      </w:r>
    </w:p>
    <w:p w:rsidR="00AF17DB" w:rsidRPr="00AF17DB" w:rsidRDefault="00AF17DB" w:rsidP="00AF1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е н и н г </w:t>
      </w:r>
      <w:proofErr w:type="gramStart"/>
      <w:r w:rsidRPr="00AF17D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F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д с к о й  о б л а с т и</w:t>
      </w:r>
    </w:p>
    <w:p w:rsidR="00AF17DB" w:rsidRPr="00AF17DB" w:rsidRDefault="00AF17DB" w:rsidP="00AF1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7DB" w:rsidRPr="00AF17DB" w:rsidRDefault="00AF17DB" w:rsidP="00AF1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7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F17DB" w:rsidRPr="00AF17DB" w:rsidRDefault="00AF17DB" w:rsidP="00AF17DB">
      <w:pPr>
        <w:shd w:val="clear" w:color="auto" w:fill="FFFFFF"/>
        <w:spacing w:after="0" w:line="240" w:lineRule="auto"/>
        <w:ind w:right="370"/>
        <w:rPr>
          <w:rFonts w:eastAsia="Calibri"/>
          <w:spacing w:val="38"/>
          <w:lang w:eastAsia="ru-RU"/>
        </w:rPr>
      </w:pPr>
    </w:p>
    <w:p w:rsidR="00AF17DB" w:rsidRPr="00AF17DB" w:rsidRDefault="00AF17DB" w:rsidP="00AF17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17DB">
        <w:rPr>
          <w:rFonts w:ascii="Times New Roman" w:hAnsi="Times New Roman" w:cs="Times New Roman"/>
          <w:sz w:val="24"/>
          <w:szCs w:val="24"/>
        </w:rPr>
        <w:t xml:space="preserve">от </w:t>
      </w:r>
      <w:r w:rsidRPr="00AF17D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12</w:t>
      </w:r>
      <w:r w:rsidRPr="00AF17DB">
        <w:rPr>
          <w:rFonts w:ascii="Times New Roman" w:hAnsi="Times New Roman" w:cs="Times New Roman"/>
          <w:sz w:val="24"/>
          <w:szCs w:val="24"/>
        </w:rPr>
        <w:t>.07.2023 г.</w:t>
      </w:r>
      <w:r w:rsidRPr="00AF17DB">
        <w:rPr>
          <w:rFonts w:ascii="Times New Roman" w:hAnsi="Times New Roman" w:cs="Times New Roman"/>
          <w:sz w:val="24"/>
          <w:szCs w:val="24"/>
        </w:rPr>
        <w:tab/>
      </w:r>
      <w:r w:rsidRPr="00AF17D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F17D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3496C">
        <w:rPr>
          <w:rFonts w:ascii="Times New Roman" w:eastAsia="Times New Roman" w:hAnsi="Times New Roman" w:cs="Times New Roman"/>
          <w:bCs/>
          <w:sz w:val="24"/>
          <w:szCs w:val="24"/>
        </w:rPr>
        <w:t>110/1</w:t>
      </w:r>
      <w:bookmarkStart w:id="0" w:name="_GoBack"/>
      <w:bookmarkEnd w:id="0"/>
    </w:p>
    <w:p w:rsidR="00AF17DB" w:rsidRPr="00AF17DB" w:rsidRDefault="00AF17DB" w:rsidP="00AF17DB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F17DB" w:rsidRPr="00AF17DB" w:rsidRDefault="00AF17DB" w:rsidP="00AF1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ru-RU"/>
        </w:rPr>
      </w:pPr>
      <w:r w:rsidRPr="00AF17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r w:rsidRPr="00AF17D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 внесении изменений в постановление №1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02</w:t>
      </w:r>
      <w:r w:rsidRPr="00AF17D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от 1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4</w:t>
      </w:r>
      <w:r w:rsidRPr="00AF17D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08</w:t>
      </w:r>
      <w:r w:rsidRPr="00AF17D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0</w:t>
      </w:r>
      <w:r w:rsidRPr="00AF17D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года «</w:t>
      </w:r>
      <w:r w:rsidRPr="00AF17D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Об утверждении Порядка осуществления бюджетных инвестиций в форме капитальных вложений в объекты муниципальной собственности за счет средств местного бюджета</w:t>
      </w:r>
      <w:r w:rsidRPr="00AF17D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»</w:t>
      </w:r>
      <w:r w:rsidRPr="00AF17DB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</w:p>
    <w:p w:rsidR="00AF17DB" w:rsidRDefault="00AF17DB" w:rsidP="006506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74BC" w:rsidRPr="006A49E5" w:rsidRDefault="00766F4D" w:rsidP="00650674">
      <w:pPr>
        <w:jc w:val="both"/>
        <w:rPr>
          <w:rFonts w:ascii="Times New Roman" w:hAnsi="Times New Roman" w:cs="Times New Roman"/>
          <w:sz w:val="28"/>
          <w:szCs w:val="28"/>
        </w:rPr>
      </w:pPr>
      <w:r w:rsidRPr="006A49E5">
        <w:rPr>
          <w:rFonts w:ascii="Times New Roman" w:hAnsi="Times New Roman" w:cs="Times New Roman"/>
          <w:sz w:val="28"/>
          <w:szCs w:val="28"/>
        </w:rPr>
        <w:t>Рассмотрев протест</w:t>
      </w:r>
      <w:r w:rsidR="00911007" w:rsidRPr="006A49E5">
        <w:rPr>
          <w:rFonts w:ascii="Times New Roman" w:hAnsi="Times New Roman" w:cs="Times New Roman"/>
          <w:sz w:val="28"/>
          <w:szCs w:val="28"/>
        </w:rPr>
        <w:t xml:space="preserve"> </w:t>
      </w:r>
      <w:r w:rsidRPr="006A49E5">
        <w:rPr>
          <w:rFonts w:ascii="Times New Roman" w:hAnsi="Times New Roman" w:cs="Times New Roman"/>
          <w:sz w:val="28"/>
          <w:szCs w:val="28"/>
        </w:rPr>
        <w:t xml:space="preserve"> прокуратуры Волосовского района от 2</w:t>
      </w:r>
      <w:r w:rsidR="00DB74BC" w:rsidRPr="006A49E5">
        <w:rPr>
          <w:rFonts w:ascii="Times New Roman" w:hAnsi="Times New Roman" w:cs="Times New Roman"/>
          <w:sz w:val="28"/>
          <w:szCs w:val="28"/>
        </w:rPr>
        <w:t>6</w:t>
      </w:r>
      <w:r w:rsidRPr="006A49E5">
        <w:rPr>
          <w:rFonts w:ascii="Times New Roman" w:hAnsi="Times New Roman" w:cs="Times New Roman"/>
          <w:sz w:val="28"/>
          <w:szCs w:val="28"/>
        </w:rPr>
        <w:t>.06.2023 № 7-0</w:t>
      </w:r>
      <w:r w:rsidR="00F46297" w:rsidRPr="006A49E5">
        <w:rPr>
          <w:rFonts w:ascii="Times New Roman" w:hAnsi="Times New Roman" w:cs="Times New Roman"/>
          <w:sz w:val="28"/>
          <w:szCs w:val="28"/>
        </w:rPr>
        <w:t>1</w:t>
      </w:r>
      <w:r w:rsidRPr="006A49E5">
        <w:rPr>
          <w:rFonts w:ascii="Times New Roman" w:hAnsi="Times New Roman" w:cs="Times New Roman"/>
          <w:sz w:val="28"/>
          <w:szCs w:val="28"/>
        </w:rPr>
        <w:t>-2023</w:t>
      </w:r>
      <w:r w:rsidR="00A11520" w:rsidRPr="006A49E5">
        <w:rPr>
          <w:rFonts w:ascii="Times New Roman" w:hAnsi="Times New Roman" w:cs="Times New Roman"/>
          <w:sz w:val="28"/>
          <w:szCs w:val="28"/>
        </w:rPr>
        <w:t>, администрация МО Сабское сельское поселение Волосовского муниципального района постановляет:</w:t>
      </w:r>
    </w:p>
    <w:p w:rsidR="00A11520" w:rsidRPr="006A49E5" w:rsidRDefault="00D605CE" w:rsidP="0065067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6A49E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A49E5">
        <w:rPr>
          <w:rFonts w:ascii="Times New Roman" w:hAnsi="Times New Roman" w:cs="Times New Roman"/>
          <w:sz w:val="28"/>
          <w:szCs w:val="28"/>
        </w:rPr>
        <w:t>Внести изменения в постановлени</w:t>
      </w:r>
      <w:r w:rsidR="00A11520" w:rsidRPr="006A49E5">
        <w:rPr>
          <w:rFonts w:ascii="Times New Roman" w:hAnsi="Times New Roman" w:cs="Times New Roman"/>
          <w:sz w:val="28"/>
          <w:szCs w:val="28"/>
        </w:rPr>
        <w:t>е</w:t>
      </w:r>
      <w:r w:rsidRPr="006A49E5">
        <w:rPr>
          <w:rFonts w:ascii="Times New Roman" w:hAnsi="Times New Roman" w:cs="Times New Roman"/>
          <w:sz w:val="28"/>
          <w:szCs w:val="28"/>
        </w:rPr>
        <w:t xml:space="preserve"> </w:t>
      </w:r>
      <w:r w:rsidR="00A11520" w:rsidRPr="006A49E5">
        <w:rPr>
          <w:rFonts w:ascii="Times New Roman" w:hAnsi="Times New Roman" w:cs="Times New Roman"/>
          <w:sz w:val="28"/>
          <w:szCs w:val="28"/>
        </w:rPr>
        <w:t xml:space="preserve">администрации МО Сабское сельское поселение Волосовского муниципального района от 14.08.2020 № 102 «Об утверждении Порядка осуществления бюджетных инвестиций в форме капитальных вложений в объекты муниципальной собственности за счет средств местного бюджета», изложив п. 8, 10 и 11 Порядка осуществления бюджетных инвестиций в форме капитальных вложений в объекты муниципальной собственности за счет средств местного бюджета </w:t>
      </w:r>
      <w:r w:rsidR="0085201A" w:rsidRPr="006A49E5">
        <w:rPr>
          <w:rFonts w:ascii="Times New Roman" w:hAnsi="Times New Roman"/>
          <w:color w:val="000000"/>
          <w:sz w:val="28"/>
          <w:szCs w:val="28"/>
        </w:rPr>
        <w:t>в следующ</w:t>
      </w:r>
      <w:r w:rsidR="007444C5" w:rsidRPr="006A49E5">
        <w:rPr>
          <w:rFonts w:ascii="Times New Roman" w:hAnsi="Times New Roman"/>
          <w:color w:val="000000"/>
          <w:sz w:val="28"/>
          <w:szCs w:val="28"/>
        </w:rPr>
        <w:t>е</w:t>
      </w:r>
      <w:r w:rsidR="0085201A" w:rsidRPr="006A49E5">
        <w:rPr>
          <w:rFonts w:ascii="Times New Roman" w:hAnsi="Times New Roman"/>
          <w:color w:val="000000"/>
          <w:sz w:val="28"/>
          <w:szCs w:val="28"/>
        </w:rPr>
        <w:t>й редакции</w:t>
      </w:r>
      <w:r w:rsidR="00A11520" w:rsidRPr="006A49E5">
        <w:rPr>
          <w:rFonts w:ascii="Times New Roman" w:hAnsi="Times New Roman"/>
          <w:color w:val="000000"/>
          <w:sz w:val="28"/>
          <w:szCs w:val="28"/>
        </w:rPr>
        <w:t>:</w:t>
      </w:r>
      <w:proofErr w:type="gramEnd"/>
    </w:p>
    <w:p w:rsidR="009F6B80" w:rsidRPr="006A49E5" w:rsidRDefault="006A49E5" w:rsidP="006410FE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A11520" w:rsidRPr="006A49E5">
        <w:rPr>
          <w:rFonts w:ascii="Times New Roman" w:hAnsi="Times New Roman"/>
          <w:color w:val="000000"/>
          <w:sz w:val="28"/>
          <w:szCs w:val="28"/>
        </w:rPr>
        <w:t>8</w:t>
      </w:r>
      <w:r w:rsidR="009F6B80" w:rsidRPr="006A49E5">
        <w:rPr>
          <w:rFonts w:ascii="Times New Roman" w:hAnsi="Times New Roman"/>
          <w:color w:val="000000"/>
          <w:sz w:val="28"/>
          <w:szCs w:val="28"/>
        </w:rPr>
        <w:t>.</w:t>
      </w:r>
      <w:r w:rsidR="00A11520" w:rsidRPr="006A49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6B80" w:rsidRPr="006A49E5">
        <w:rPr>
          <w:rFonts w:ascii="Times New Roman" w:hAnsi="Times New Roman"/>
          <w:color w:val="000000"/>
          <w:sz w:val="28"/>
          <w:szCs w:val="28"/>
        </w:rPr>
        <w:t>Расходы, связанные с бюджетными инвестициями, осуществляются в порядке, установленном бюджетным законодательством Российской Федерации, на основании муниципальных контрактов, заключенных в целях строительства (реконструкции, в том числе с элементами реставрации, технического перевооружения) и (или) приобретения объектов:</w:t>
      </w:r>
    </w:p>
    <w:p w:rsidR="009F6B80" w:rsidRPr="006A49E5" w:rsidRDefault="009F6B80" w:rsidP="009F6B80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A49E5">
        <w:rPr>
          <w:rFonts w:ascii="Times New Roman" w:hAnsi="Times New Roman"/>
          <w:color w:val="000000"/>
          <w:sz w:val="28"/>
          <w:szCs w:val="28"/>
        </w:rPr>
        <w:t>а) муниципальными заказчиками, являющимися получателями средств местного бюджета;</w:t>
      </w:r>
    </w:p>
    <w:p w:rsidR="009F6B80" w:rsidRPr="006A49E5" w:rsidRDefault="009F6B80" w:rsidP="009F6B80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A49E5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="006410FE" w:rsidRPr="006A49E5">
        <w:rPr>
          <w:rFonts w:ascii="Times New Roman" w:hAnsi="Times New Roman"/>
          <w:color w:val="000000"/>
          <w:sz w:val="28"/>
          <w:szCs w:val="28"/>
        </w:rPr>
        <w:t>бюджетными или автономными учреждениями, государственными (муниципальными) унитарными предприятиями</w:t>
      </w:r>
      <w:r w:rsidRPr="006A49E5">
        <w:rPr>
          <w:rFonts w:ascii="Times New Roman" w:hAnsi="Times New Roman"/>
          <w:color w:val="000000"/>
          <w:sz w:val="28"/>
          <w:szCs w:val="28"/>
        </w:rPr>
        <w:t xml:space="preserve">, которым органы местного </w:t>
      </w:r>
      <w:r w:rsidRPr="006A49E5">
        <w:rPr>
          <w:rFonts w:ascii="Times New Roman" w:hAnsi="Times New Roman"/>
          <w:color w:val="000000"/>
          <w:sz w:val="28"/>
          <w:szCs w:val="28"/>
        </w:rPr>
        <w:lastRenderedPageBreak/>
        <w:t>самоуправления, осуществляющие функции и полномочия учредителя или права собственника имущества организаций, являющиеся муниципальными заказчиками, передали в соответствии с настоящими Правилами свои полномочия муниципального заказчика по заключению и исполнению от имени поселения от лица указанных органов муниципальных контрактов.</w:t>
      </w:r>
    </w:p>
    <w:p w:rsidR="00A11520" w:rsidRDefault="006C41C5" w:rsidP="006410FE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A49E5">
        <w:rPr>
          <w:rFonts w:ascii="Times New Roman" w:hAnsi="Times New Roman"/>
          <w:color w:val="000000"/>
          <w:sz w:val="28"/>
          <w:szCs w:val="28"/>
        </w:rPr>
        <w:t xml:space="preserve">10. </w:t>
      </w:r>
      <w:proofErr w:type="gramStart"/>
      <w:r w:rsidRPr="006A49E5">
        <w:rPr>
          <w:rFonts w:ascii="Times New Roman" w:hAnsi="Times New Roman"/>
          <w:color w:val="000000"/>
          <w:sz w:val="28"/>
          <w:szCs w:val="28"/>
        </w:rPr>
        <w:t>В целях осуществления бюджетных инвестиций в соответствии с подпунктом «б» пункта 8 настоящего Порядка органами местного самоуправле</w:t>
      </w:r>
      <w:r w:rsidR="006410FE" w:rsidRPr="006A49E5">
        <w:rPr>
          <w:rFonts w:ascii="Times New Roman" w:hAnsi="Times New Roman"/>
          <w:color w:val="000000"/>
          <w:sz w:val="28"/>
          <w:szCs w:val="28"/>
        </w:rPr>
        <w:t>ния заключаются с</w:t>
      </w:r>
      <w:r w:rsidR="0061035A" w:rsidRPr="006A49E5">
        <w:rPr>
          <w:rFonts w:ascii="Times New Roman" w:hAnsi="Times New Roman"/>
          <w:color w:val="000000"/>
          <w:sz w:val="28"/>
          <w:szCs w:val="28"/>
        </w:rPr>
        <w:t xml:space="preserve"> бюджетными или автономными учреждениями, государственными (муниципальными) унитарными предприятиями</w:t>
      </w:r>
      <w:r w:rsidRPr="006A49E5">
        <w:rPr>
          <w:rFonts w:ascii="Times New Roman" w:hAnsi="Times New Roman"/>
          <w:color w:val="000000"/>
          <w:sz w:val="28"/>
          <w:szCs w:val="28"/>
        </w:rPr>
        <w:t xml:space="preserve"> соглашения о передаче полномочий муниципального заказчика по заключению и исполнению от имени поселения муниципальных контрактов от лица указанных органов (за исключением полномочий, связанных с введением в установленном порядке в эксплуатацию объекта) (далее - соглашение</w:t>
      </w:r>
      <w:proofErr w:type="gramEnd"/>
      <w:r w:rsidRPr="006A49E5">
        <w:rPr>
          <w:rFonts w:ascii="Times New Roman" w:hAnsi="Times New Roman"/>
          <w:color w:val="000000"/>
          <w:sz w:val="28"/>
          <w:szCs w:val="28"/>
        </w:rPr>
        <w:t xml:space="preserve"> о передаче полномочий).</w:t>
      </w:r>
    </w:p>
    <w:p w:rsidR="006C41C5" w:rsidRDefault="006C41C5" w:rsidP="0065067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41C5" w:rsidRPr="006C41C5" w:rsidRDefault="006C41C5" w:rsidP="006410FE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Pr="006C41C5">
        <w:rPr>
          <w:rFonts w:ascii="Times New Roman" w:hAnsi="Times New Roman"/>
          <w:color w:val="000000"/>
          <w:sz w:val="28"/>
          <w:szCs w:val="28"/>
        </w:rPr>
        <w:t>Соглашение о передаче полномочий может быть заключено в отношении нескольких объектов и должно содержать в том числе:</w:t>
      </w:r>
    </w:p>
    <w:p w:rsidR="006C41C5" w:rsidRPr="006C41C5" w:rsidRDefault="006C41C5" w:rsidP="006C41C5">
      <w:pPr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C41C5">
        <w:rPr>
          <w:rFonts w:ascii="Times New Roman" w:hAnsi="Times New Roman"/>
          <w:color w:val="000000"/>
          <w:sz w:val="28"/>
          <w:szCs w:val="28"/>
        </w:rPr>
        <w:t xml:space="preserve">а) цель </w:t>
      </w:r>
      <w:r w:rsidR="008B73D1" w:rsidRPr="008B73D1">
        <w:rPr>
          <w:rFonts w:ascii="Times New Roman" w:hAnsi="Times New Roman"/>
          <w:color w:val="000000"/>
          <w:sz w:val="28"/>
          <w:szCs w:val="28"/>
        </w:rPr>
        <w:t>осуществления бюджетных инвестиций и их объем с разбивкой по годам в отношении каждого объекта капитального строительства или объекта недвижимого имущества с указанием его наименования, мощности, сроков строительства (реконструкции, в том числе с элементами реставрации, технического перевооружения) или приобретения, стоимости объекта, соответствующих решениям, указанным в пунктах 2 и 3 статьи</w:t>
      </w:r>
      <w:r w:rsidR="008B73D1">
        <w:rPr>
          <w:rFonts w:ascii="Times New Roman" w:hAnsi="Times New Roman"/>
          <w:color w:val="000000"/>
          <w:sz w:val="28"/>
          <w:szCs w:val="28"/>
        </w:rPr>
        <w:t xml:space="preserve"> 79 Бюджетного Кодекса</w:t>
      </w:r>
      <w:r w:rsidR="008B73D1" w:rsidRPr="008B73D1">
        <w:rPr>
          <w:rFonts w:ascii="Times New Roman" w:hAnsi="Times New Roman"/>
          <w:color w:val="000000"/>
          <w:sz w:val="28"/>
          <w:szCs w:val="28"/>
        </w:rPr>
        <w:t>, а также общего объема капитальных вложений</w:t>
      </w:r>
      <w:proofErr w:type="gramEnd"/>
      <w:r w:rsidR="008B73D1" w:rsidRPr="008B73D1">
        <w:rPr>
          <w:rFonts w:ascii="Times New Roman" w:hAnsi="Times New Roman"/>
          <w:color w:val="000000"/>
          <w:sz w:val="28"/>
          <w:szCs w:val="28"/>
        </w:rPr>
        <w:t xml:space="preserve"> в объект государственной (муниципальной) собственности, в том числе объема бюджетных ассигнований, предусмотренного соответствующему органу, указанному в абзаце первом настоящего пункта, как получателю бюджетных средств, соответствующих решениям, указанным в пунктах 2 и 3 </w:t>
      </w:r>
      <w:r w:rsidR="008B73D1">
        <w:rPr>
          <w:rFonts w:ascii="Times New Roman" w:hAnsi="Times New Roman"/>
          <w:color w:val="000000"/>
          <w:sz w:val="28"/>
          <w:szCs w:val="28"/>
        </w:rPr>
        <w:t>79 Бюджетного Кодекса</w:t>
      </w:r>
      <w:r w:rsidR="008B73D1" w:rsidRPr="008B73D1">
        <w:rPr>
          <w:rFonts w:ascii="Times New Roman" w:hAnsi="Times New Roman"/>
          <w:color w:val="000000"/>
          <w:sz w:val="28"/>
          <w:szCs w:val="28"/>
        </w:rPr>
        <w:t>. В случае предоставления бюджетных инвестиций из федерального бюджета их объем должен соответствовать объему бюджетных ассигнований на осуществление бюджетных инвестиций, предусмотренному федеральной адресной инвестиционной программой;</w:t>
      </w:r>
    </w:p>
    <w:p w:rsidR="006C41C5" w:rsidRPr="006C41C5" w:rsidRDefault="006C41C5" w:rsidP="006C41C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6C41C5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="002E4F6B" w:rsidRPr="002E4F6B">
        <w:rPr>
          <w:rFonts w:ascii="Times New Roman" w:hAnsi="Times New Roman"/>
          <w:color w:val="000000"/>
          <w:sz w:val="28"/>
          <w:szCs w:val="28"/>
        </w:rPr>
        <w:t xml:space="preserve">положения, устанавливающие права и обязанности бюджетного или автономного учреждения, государственного (муниципального) унитарного предприятия по заключению и исполнению от имени соответствующего </w:t>
      </w:r>
      <w:r w:rsidR="002E4F6B" w:rsidRPr="002E4F6B">
        <w:rPr>
          <w:rFonts w:ascii="Times New Roman" w:hAnsi="Times New Roman"/>
          <w:color w:val="000000"/>
          <w:sz w:val="28"/>
          <w:szCs w:val="28"/>
        </w:rPr>
        <w:lastRenderedPageBreak/>
        <w:t>публично-право</w:t>
      </w:r>
      <w:r w:rsidR="002E4F6B">
        <w:rPr>
          <w:rFonts w:ascii="Times New Roman" w:hAnsi="Times New Roman"/>
          <w:color w:val="000000"/>
          <w:sz w:val="28"/>
          <w:szCs w:val="28"/>
        </w:rPr>
        <w:t>вого образования в лице органа местного самоуправления</w:t>
      </w:r>
      <w:r w:rsidR="002E4F6B" w:rsidRPr="002E4F6B">
        <w:rPr>
          <w:rFonts w:ascii="Times New Roman" w:hAnsi="Times New Roman"/>
          <w:color w:val="000000"/>
          <w:sz w:val="28"/>
          <w:szCs w:val="28"/>
        </w:rPr>
        <w:t xml:space="preserve"> государственных (муниципальных) контрактов</w:t>
      </w:r>
      <w:r w:rsidRPr="006C41C5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6C41C5" w:rsidRPr="006C41C5" w:rsidRDefault="006C41C5" w:rsidP="006C41C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6C41C5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="002E4F6B" w:rsidRPr="002E4F6B">
        <w:rPr>
          <w:rFonts w:ascii="Times New Roman" w:hAnsi="Times New Roman"/>
          <w:color w:val="000000"/>
          <w:sz w:val="28"/>
          <w:szCs w:val="28"/>
        </w:rPr>
        <w:t>ответственность бюджетного или автономного учреждения, государственного (муниципального) унитарного предприятия за неисполнение или ненадлежащее исполнение переданных им полномочий</w:t>
      </w:r>
      <w:r w:rsidRPr="006C41C5">
        <w:rPr>
          <w:rFonts w:ascii="Times New Roman" w:hAnsi="Times New Roman"/>
          <w:color w:val="000000"/>
          <w:sz w:val="28"/>
          <w:szCs w:val="28"/>
        </w:rPr>
        <w:t>;</w:t>
      </w:r>
    </w:p>
    <w:p w:rsidR="006C41C5" w:rsidRDefault="006C41C5" w:rsidP="006C41C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6C41C5">
        <w:rPr>
          <w:rFonts w:ascii="Times New Roman" w:hAnsi="Times New Roman"/>
          <w:color w:val="000000"/>
          <w:sz w:val="28"/>
          <w:szCs w:val="28"/>
        </w:rPr>
        <w:t xml:space="preserve">г) положения, устанавливающие право органа местного самоуправления </w:t>
      </w:r>
      <w:r w:rsidR="002E4F6B" w:rsidRPr="002E4F6B">
        <w:rPr>
          <w:rFonts w:ascii="Times New Roman" w:hAnsi="Times New Roman"/>
          <w:color w:val="000000"/>
          <w:sz w:val="28"/>
          <w:szCs w:val="28"/>
        </w:rPr>
        <w:t>на проведение проверок соблюдения бюджетным или автономным учреждением, государственным (муниципальным) унитарным предприятием условий, установленных заключенным соглашением о передаче полномочий</w:t>
      </w:r>
      <w:r w:rsidRPr="006C41C5">
        <w:rPr>
          <w:rFonts w:ascii="Times New Roman" w:hAnsi="Times New Roman"/>
          <w:color w:val="000000"/>
          <w:sz w:val="28"/>
          <w:szCs w:val="28"/>
        </w:rPr>
        <w:t>;</w:t>
      </w:r>
    </w:p>
    <w:p w:rsidR="00D605CE" w:rsidRDefault="006C41C5" w:rsidP="00650674">
      <w:pPr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C41C5">
        <w:rPr>
          <w:rFonts w:ascii="Times New Roman" w:hAnsi="Times New Roman"/>
          <w:color w:val="000000"/>
          <w:sz w:val="28"/>
          <w:szCs w:val="28"/>
        </w:rPr>
        <w:t xml:space="preserve">д) положения, устанавливающие обязанность </w:t>
      </w:r>
      <w:r w:rsidR="0061035A" w:rsidRPr="0061035A">
        <w:rPr>
          <w:rFonts w:ascii="Times New Roman" w:hAnsi="Times New Roman"/>
          <w:color w:val="000000"/>
          <w:sz w:val="28"/>
          <w:szCs w:val="28"/>
        </w:rPr>
        <w:t>бюджетного или автономного учреждения, государственного (муниципального) унитарного предприятия</w:t>
      </w:r>
      <w:r w:rsidRPr="006C41C5">
        <w:rPr>
          <w:rFonts w:ascii="Times New Roman" w:hAnsi="Times New Roman"/>
          <w:color w:val="000000"/>
          <w:sz w:val="28"/>
          <w:szCs w:val="28"/>
        </w:rPr>
        <w:t xml:space="preserve"> по ведению бюджетного учета, составлению и представлению бюджетной отчетности органу местного самоуправления как получателю средств бюджета поселения в порядке, установленном финансовой службой поселения.</w:t>
      </w:r>
      <w:r w:rsidR="006A49E5">
        <w:rPr>
          <w:rFonts w:ascii="Times New Roman" w:hAnsi="Times New Roman"/>
          <w:color w:val="000000"/>
          <w:sz w:val="28"/>
          <w:szCs w:val="28"/>
        </w:rPr>
        <w:t>»</w:t>
      </w:r>
      <w:proofErr w:type="gramEnd"/>
    </w:p>
    <w:p w:rsidR="00AF17DB" w:rsidRPr="00AF17DB" w:rsidRDefault="00AF17DB" w:rsidP="00AF17D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AF17DB">
        <w:rPr>
          <w:rFonts w:ascii="Times New Roman" w:hAnsi="Times New Roman"/>
          <w:color w:val="000000"/>
          <w:sz w:val="28"/>
          <w:szCs w:val="28"/>
        </w:rPr>
        <w:t>Настоящее постановление опубликовать в газете «</w:t>
      </w:r>
      <w:proofErr w:type="spellStart"/>
      <w:r w:rsidRPr="00AF17DB">
        <w:rPr>
          <w:rFonts w:ascii="Times New Roman" w:hAnsi="Times New Roman"/>
          <w:color w:val="000000"/>
          <w:sz w:val="28"/>
          <w:szCs w:val="28"/>
        </w:rPr>
        <w:t>Сабский</w:t>
      </w:r>
      <w:proofErr w:type="spellEnd"/>
      <w:r w:rsidRPr="00AF17DB">
        <w:rPr>
          <w:rFonts w:ascii="Times New Roman" w:hAnsi="Times New Roman"/>
          <w:color w:val="000000"/>
          <w:sz w:val="28"/>
          <w:szCs w:val="28"/>
        </w:rPr>
        <w:t xml:space="preserve"> вестник» и разместить на официальном сайте Сабского сельского поселения в информационно-телекоммуникационной сети «Интернет».</w:t>
      </w:r>
    </w:p>
    <w:p w:rsidR="00AF17DB" w:rsidRPr="00AF17DB" w:rsidRDefault="00AF17DB" w:rsidP="00AF17D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3. </w:t>
      </w:r>
      <w:r w:rsidRPr="00AF17DB"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после его опубликования (обнародования).</w:t>
      </w:r>
    </w:p>
    <w:p w:rsidR="00AF17DB" w:rsidRPr="00AF17DB" w:rsidRDefault="00AF17DB" w:rsidP="00AF17DB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F17DB" w:rsidRPr="00AF17DB" w:rsidRDefault="00AF17DB" w:rsidP="00AF17DB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F17DB">
        <w:rPr>
          <w:rFonts w:ascii="Times New Roman" w:hAnsi="Times New Roman"/>
          <w:color w:val="000000"/>
          <w:sz w:val="28"/>
          <w:szCs w:val="28"/>
        </w:rPr>
        <w:t xml:space="preserve">Глава администрации МО </w:t>
      </w:r>
    </w:p>
    <w:p w:rsidR="00AF17DB" w:rsidRPr="00B9146C" w:rsidRDefault="00AF17DB" w:rsidP="00AF1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17DB">
        <w:rPr>
          <w:rFonts w:ascii="Times New Roman" w:hAnsi="Times New Roman"/>
          <w:color w:val="000000"/>
          <w:sz w:val="28"/>
          <w:szCs w:val="28"/>
        </w:rPr>
        <w:t xml:space="preserve">Сабское сельское поселение                                              </w:t>
      </w:r>
      <w:proofErr w:type="spellStart"/>
      <w:r w:rsidRPr="00AF17DB">
        <w:rPr>
          <w:rFonts w:ascii="Times New Roman" w:hAnsi="Times New Roman"/>
          <w:color w:val="000000"/>
          <w:sz w:val="28"/>
          <w:szCs w:val="28"/>
        </w:rPr>
        <w:t>Д.Ю.Шубин</w:t>
      </w:r>
      <w:proofErr w:type="spellEnd"/>
    </w:p>
    <w:sectPr w:rsidR="00AF17DB" w:rsidRPr="00B9146C" w:rsidSect="00967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6F4D"/>
    <w:rsid w:val="00001A76"/>
    <w:rsid w:val="00083089"/>
    <w:rsid w:val="000A0391"/>
    <w:rsid w:val="000C197B"/>
    <w:rsid w:val="00192DBE"/>
    <w:rsid w:val="001B43AC"/>
    <w:rsid w:val="001E3A38"/>
    <w:rsid w:val="00230D92"/>
    <w:rsid w:val="00252457"/>
    <w:rsid w:val="00263468"/>
    <w:rsid w:val="00287580"/>
    <w:rsid w:val="00297F28"/>
    <w:rsid w:val="002C7DF8"/>
    <w:rsid w:val="002D3D01"/>
    <w:rsid w:val="002E4F6B"/>
    <w:rsid w:val="0030139E"/>
    <w:rsid w:val="003467C0"/>
    <w:rsid w:val="00353FC2"/>
    <w:rsid w:val="0035605C"/>
    <w:rsid w:val="00374579"/>
    <w:rsid w:val="00380A43"/>
    <w:rsid w:val="00415222"/>
    <w:rsid w:val="004F3E24"/>
    <w:rsid w:val="00535E34"/>
    <w:rsid w:val="00544806"/>
    <w:rsid w:val="0061035A"/>
    <w:rsid w:val="0063206C"/>
    <w:rsid w:val="006410FE"/>
    <w:rsid w:val="00650674"/>
    <w:rsid w:val="00657956"/>
    <w:rsid w:val="0069712E"/>
    <w:rsid w:val="006A49E5"/>
    <w:rsid w:val="006C41C5"/>
    <w:rsid w:val="007016FF"/>
    <w:rsid w:val="00723FB9"/>
    <w:rsid w:val="007444C5"/>
    <w:rsid w:val="00766F4D"/>
    <w:rsid w:val="0079348B"/>
    <w:rsid w:val="007B5746"/>
    <w:rsid w:val="007F29C4"/>
    <w:rsid w:val="008123F6"/>
    <w:rsid w:val="00814FA8"/>
    <w:rsid w:val="00816DF0"/>
    <w:rsid w:val="008200A1"/>
    <w:rsid w:val="00847701"/>
    <w:rsid w:val="0085201A"/>
    <w:rsid w:val="00892C4D"/>
    <w:rsid w:val="008A1B52"/>
    <w:rsid w:val="008B0502"/>
    <w:rsid w:val="008B73D1"/>
    <w:rsid w:val="00911007"/>
    <w:rsid w:val="00924AEA"/>
    <w:rsid w:val="009313A5"/>
    <w:rsid w:val="009461BB"/>
    <w:rsid w:val="00967AF2"/>
    <w:rsid w:val="009F6B80"/>
    <w:rsid w:val="00A11520"/>
    <w:rsid w:val="00A57243"/>
    <w:rsid w:val="00A86608"/>
    <w:rsid w:val="00AA4AD7"/>
    <w:rsid w:val="00AC28C6"/>
    <w:rsid w:val="00AC69B3"/>
    <w:rsid w:val="00AE388B"/>
    <w:rsid w:val="00AE7E1C"/>
    <w:rsid w:val="00AF17DB"/>
    <w:rsid w:val="00B21B13"/>
    <w:rsid w:val="00B51FDA"/>
    <w:rsid w:val="00B9146C"/>
    <w:rsid w:val="00B947A7"/>
    <w:rsid w:val="00C04303"/>
    <w:rsid w:val="00C04DBF"/>
    <w:rsid w:val="00C07EB6"/>
    <w:rsid w:val="00C456F2"/>
    <w:rsid w:val="00D605CE"/>
    <w:rsid w:val="00D64455"/>
    <w:rsid w:val="00D9519C"/>
    <w:rsid w:val="00DB6A5D"/>
    <w:rsid w:val="00DB74BC"/>
    <w:rsid w:val="00DD069F"/>
    <w:rsid w:val="00DD614D"/>
    <w:rsid w:val="00E154A3"/>
    <w:rsid w:val="00E3496C"/>
    <w:rsid w:val="00E468B1"/>
    <w:rsid w:val="00EB5C7C"/>
    <w:rsid w:val="00EC0D1F"/>
    <w:rsid w:val="00F12CFE"/>
    <w:rsid w:val="00F46297"/>
    <w:rsid w:val="00F6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AF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Любовь Раткина</cp:lastModifiedBy>
  <cp:revision>2</cp:revision>
  <cp:lastPrinted>2023-10-03T07:37:00Z</cp:lastPrinted>
  <dcterms:created xsi:type="dcterms:W3CDTF">2023-10-03T07:43:00Z</dcterms:created>
  <dcterms:modified xsi:type="dcterms:W3CDTF">2023-10-03T07:43:00Z</dcterms:modified>
</cp:coreProperties>
</file>